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3492" w:rsidRDefault="00893492" w:rsidP="00893492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893492">
        <w:rPr>
          <w:rFonts w:ascii="Calibri" w:eastAsia="Calibri" w:hAnsi="Calibri" w:cs="Times New Roman"/>
          <w:noProof/>
          <w:lang w:val="hr-HR"/>
        </w:rPr>
        <w:drawing>
          <wp:anchor distT="0" distB="0" distL="114300" distR="114300" simplePos="0" relativeHeight="251659264" behindDoc="1" locked="0" layoutInCell="1" allowOverlap="1" wp14:anchorId="6682829C" wp14:editId="37D999AD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2533650" cy="607060"/>
            <wp:effectExtent l="0" t="0" r="0" b="2540"/>
            <wp:wrapTight wrapText="bothSides">
              <wp:wrapPolygon edited="0">
                <wp:start x="0" y="0"/>
                <wp:lineTo x="0" y="21013"/>
                <wp:lineTo x="20301" y="21013"/>
                <wp:lineTo x="20788" y="18301"/>
                <wp:lineTo x="20301" y="14912"/>
                <wp:lineTo x="18839" y="10845"/>
                <wp:lineTo x="19002" y="6100"/>
                <wp:lineTo x="12668" y="0"/>
                <wp:lineTo x="7471" y="0"/>
                <wp:lineTo x="0" y="0"/>
              </wp:wrapPolygon>
            </wp:wrapTight>
            <wp:docPr id="3" name="Slika 3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492" w:rsidRDefault="00893492" w:rsidP="006503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hr-HR"/>
        </w:rPr>
        <w:drawing>
          <wp:inline distT="0" distB="0" distL="0" distR="0" wp14:anchorId="284707F2" wp14:editId="480887B6">
            <wp:extent cx="2383790" cy="670560"/>
            <wp:effectExtent l="0" t="0" r="0" b="0"/>
            <wp:docPr id="153682894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492" w:rsidRDefault="00893492" w:rsidP="006503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:rsidR="00893492" w:rsidRDefault="00893492" w:rsidP="006503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:rsidR="00042E4F" w:rsidRDefault="00042E4F" w:rsidP="006503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:rsidR="00042E4F" w:rsidRDefault="00042E4F" w:rsidP="006503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:rsidR="006503ED" w:rsidRPr="006503ED" w:rsidRDefault="006503ED" w:rsidP="006503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6503ED">
        <w:rPr>
          <w:rFonts w:ascii="Times New Roman" w:hAnsi="Times New Roman" w:cs="Times New Roman"/>
          <w:b/>
          <w:bCs/>
          <w:sz w:val="28"/>
          <w:szCs w:val="28"/>
          <w:lang w:val="hr-HR"/>
        </w:rPr>
        <w:t>Savjetovanje sa zainteresiranom javnošću</w:t>
      </w:r>
    </w:p>
    <w:p w:rsidR="006503ED" w:rsidRPr="006503ED" w:rsidRDefault="006503ED" w:rsidP="006503ED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6503ED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o nacrtu Strategije zelene urbane obnove Općine </w:t>
      </w:r>
      <w:proofErr w:type="spellStart"/>
      <w:r w:rsidRPr="006503ED">
        <w:rPr>
          <w:rFonts w:ascii="Times New Roman" w:hAnsi="Times New Roman" w:cs="Times New Roman"/>
          <w:b/>
          <w:bCs/>
          <w:sz w:val="28"/>
          <w:szCs w:val="28"/>
          <w:lang w:val="hr-HR"/>
        </w:rPr>
        <w:t>Sikirevci</w:t>
      </w:r>
      <w:proofErr w:type="spellEnd"/>
    </w:p>
    <w:p w:rsidR="006503ED" w:rsidRPr="006503ED" w:rsidRDefault="006503ED" w:rsidP="006503E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503ED">
        <w:rPr>
          <w:rFonts w:ascii="Times New Roman" w:hAnsi="Times New Roman" w:cs="Times New Roman"/>
          <w:sz w:val="24"/>
          <w:szCs w:val="24"/>
          <w:lang w:val="hr-HR"/>
        </w:rPr>
        <w:t> </w:t>
      </w:r>
    </w:p>
    <w:p w:rsidR="006503ED" w:rsidRDefault="006503ED" w:rsidP="006503E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503ED">
        <w:rPr>
          <w:rFonts w:ascii="Times New Roman" w:hAnsi="Times New Roman" w:cs="Times New Roman"/>
          <w:sz w:val="24"/>
          <w:szCs w:val="24"/>
          <w:lang w:val="hr-HR"/>
        </w:rPr>
        <w:t xml:space="preserve">Na web stranicama Općine </w:t>
      </w:r>
      <w:proofErr w:type="spellStart"/>
      <w:r w:rsidRPr="006503ED">
        <w:rPr>
          <w:rFonts w:ascii="Times New Roman" w:hAnsi="Times New Roman" w:cs="Times New Roman"/>
          <w:sz w:val="24"/>
          <w:szCs w:val="24"/>
          <w:lang w:val="hr-HR"/>
        </w:rPr>
        <w:t>Sikirevci</w:t>
      </w:r>
      <w:proofErr w:type="spellEnd"/>
      <w:r w:rsidRPr="006503ED">
        <w:rPr>
          <w:rFonts w:ascii="Times New Roman" w:hAnsi="Times New Roman" w:cs="Times New Roman"/>
          <w:sz w:val="24"/>
          <w:szCs w:val="24"/>
          <w:lang w:val="hr-HR"/>
        </w:rPr>
        <w:t xml:space="preserve"> objavljen je nacrt Strategije zelene urbane obnove Općine </w:t>
      </w:r>
      <w:proofErr w:type="spellStart"/>
      <w:r w:rsidRPr="006503ED">
        <w:rPr>
          <w:rFonts w:ascii="Times New Roman" w:hAnsi="Times New Roman" w:cs="Times New Roman"/>
          <w:sz w:val="24"/>
          <w:szCs w:val="24"/>
          <w:lang w:val="hr-HR"/>
        </w:rPr>
        <w:t>Sikirevci</w:t>
      </w:r>
      <w:proofErr w:type="spellEnd"/>
      <w:r w:rsidRPr="006503ED">
        <w:rPr>
          <w:rFonts w:ascii="Times New Roman" w:hAnsi="Times New Roman" w:cs="Times New Roman"/>
          <w:sz w:val="24"/>
          <w:szCs w:val="24"/>
          <w:lang w:val="hr-HR"/>
        </w:rPr>
        <w:t xml:space="preserve"> te se poziva zainteresirana javnost na Savjetovanje o istom. </w:t>
      </w:r>
    </w:p>
    <w:p w:rsidR="006503ED" w:rsidRPr="006503ED" w:rsidRDefault="006503ED" w:rsidP="006503E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503ED">
        <w:rPr>
          <w:rFonts w:ascii="Times New Roman" w:hAnsi="Times New Roman" w:cs="Times New Roman"/>
          <w:sz w:val="24"/>
          <w:szCs w:val="24"/>
          <w:lang w:val="hr-HR"/>
        </w:rPr>
        <w:t xml:space="preserve">Strategija zelene urbane obnove je strateška podloga od značaja za Općinu </w:t>
      </w:r>
      <w:proofErr w:type="spellStart"/>
      <w:r w:rsidRPr="006503ED">
        <w:rPr>
          <w:rFonts w:ascii="Times New Roman" w:hAnsi="Times New Roman" w:cs="Times New Roman"/>
          <w:sz w:val="24"/>
          <w:szCs w:val="24"/>
          <w:lang w:val="hr-HR"/>
        </w:rPr>
        <w:t>Sikirevci</w:t>
      </w:r>
      <w:proofErr w:type="spellEnd"/>
      <w:r w:rsidRPr="006503ED">
        <w:rPr>
          <w:rFonts w:ascii="Times New Roman" w:hAnsi="Times New Roman" w:cs="Times New Roman"/>
          <w:sz w:val="24"/>
          <w:szCs w:val="24"/>
          <w:lang w:val="hr-HR"/>
        </w:rPr>
        <w:t xml:space="preserve"> kao jedinicu lokalne samouprave,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a</w:t>
      </w:r>
      <w:r w:rsidRPr="006503ED">
        <w:rPr>
          <w:rFonts w:ascii="Times New Roman" w:hAnsi="Times New Roman" w:cs="Times New Roman"/>
          <w:sz w:val="24"/>
          <w:szCs w:val="24"/>
          <w:lang w:val="hr-HR"/>
        </w:rPr>
        <w:t xml:space="preserve"> koja se odnosi na ostvarenje ciljeva razvoja zelene infrastrukture, integraciju rješenja temeljenih na prirodi, unaprjeđenje kružnog gospodarenja prostorom i zgradama, ostvarenje ciljeva energetske učinkovitosti, prilagodbe klimatskim promjenama i jačanje otpornosti na rizike.</w:t>
      </w:r>
    </w:p>
    <w:p w:rsidR="006503ED" w:rsidRPr="006503ED" w:rsidRDefault="006503ED" w:rsidP="006503E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503ED">
        <w:rPr>
          <w:rFonts w:ascii="Times New Roman" w:hAnsi="Times New Roman" w:cs="Times New Roman"/>
          <w:sz w:val="24"/>
          <w:szCs w:val="24"/>
          <w:lang w:val="hr-HR"/>
        </w:rPr>
        <w:t xml:space="preserve">Strategija koja je objavljena na web stranicama Općine </w:t>
      </w:r>
      <w:proofErr w:type="spellStart"/>
      <w:r w:rsidRPr="006503ED">
        <w:rPr>
          <w:rFonts w:ascii="Times New Roman" w:hAnsi="Times New Roman" w:cs="Times New Roman"/>
          <w:sz w:val="24"/>
          <w:szCs w:val="24"/>
          <w:lang w:val="hr-HR"/>
        </w:rPr>
        <w:t>Sikirevci</w:t>
      </w:r>
      <w:proofErr w:type="spellEnd"/>
      <w:r w:rsidRPr="006503ED">
        <w:rPr>
          <w:rFonts w:ascii="Times New Roman" w:hAnsi="Times New Roman" w:cs="Times New Roman"/>
          <w:sz w:val="24"/>
          <w:szCs w:val="24"/>
          <w:lang w:val="hr-HR"/>
        </w:rPr>
        <w:t xml:space="preserve"> predstavlja radni materijal pa je kao takav podložan ispravcima, izmjenama i dopunama te se ne može smatrati konačnim, u cijelosti dovršenim općim aktom.</w:t>
      </w:r>
    </w:p>
    <w:p w:rsidR="006503ED" w:rsidRPr="006503ED" w:rsidRDefault="006503ED" w:rsidP="006503E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503ED">
        <w:rPr>
          <w:rFonts w:ascii="Times New Roman" w:hAnsi="Times New Roman" w:cs="Times New Roman"/>
          <w:sz w:val="24"/>
          <w:szCs w:val="24"/>
          <w:lang w:val="hr-HR"/>
        </w:rPr>
        <w:t> </w:t>
      </w:r>
    </w:p>
    <w:p w:rsidR="006503ED" w:rsidRDefault="006503ED" w:rsidP="006503E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503ED">
        <w:rPr>
          <w:rFonts w:ascii="Times New Roman" w:hAnsi="Times New Roman" w:cs="Times New Roman"/>
          <w:sz w:val="24"/>
          <w:szCs w:val="24"/>
          <w:lang w:val="hr-HR"/>
        </w:rPr>
        <w:t>Rok za podnošenje prijedloga je do 19. ožujka 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6503ED">
        <w:rPr>
          <w:rFonts w:ascii="Times New Roman" w:hAnsi="Times New Roman" w:cs="Times New Roman"/>
          <w:sz w:val="24"/>
          <w:szCs w:val="24"/>
          <w:lang w:val="hr-HR"/>
        </w:rPr>
        <w:t>. godine do 11 sati. Prijedlozi se mogu dostaviti pisanim putem i na elektroničku adresu: </w:t>
      </w:r>
      <w:r w:rsidR="00893492" w:rsidRPr="00832F9B">
        <w:rPr>
          <w:rFonts w:ascii="Times New Roman" w:hAnsi="Times New Roman" w:cs="Times New Roman"/>
          <w:sz w:val="24"/>
          <w:szCs w:val="24"/>
          <w:lang w:val="hr-HR"/>
        </w:rPr>
        <w:t>opcina.sikirevci@gmail.com</w:t>
      </w:r>
    </w:p>
    <w:p w:rsidR="00893492" w:rsidRDefault="00893492" w:rsidP="006503E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93492" w:rsidRDefault="00893492" w:rsidP="006503E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93492" w:rsidRDefault="00893492" w:rsidP="006503E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93492" w:rsidRDefault="00893492" w:rsidP="006503E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42E4F" w:rsidRDefault="00042E4F" w:rsidP="006503E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713A6" w:rsidRDefault="004713A6" w:rsidP="006503E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713A6" w:rsidRPr="004713A6" w:rsidRDefault="004713A6" w:rsidP="004713A6">
      <w:pPr>
        <w:spacing w:after="120" w:line="300" w:lineRule="exact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hr-HR" w:eastAsia="hr-HR"/>
        </w:rPr>
      </w:pPr>
      <w:r w:rsidRPr="004713A6">
        <w:rPr>
          <w:rFonts w:ascii="Times New Roman" w:eastAsia="Calibri" w:hAnsi="Times New Roman" w:cs="Times New Roman"/>
          <w:i/>
          <w:iCs/>
          <w:sz w:val="24"/>
          <w:szCs w:val="24"/>
          <w:lang w:val="hr-HR" w:eastAsia="hr-HR"/>
        </w:rPr>
        <w:t xml:space="preserve">„Financira Europska unija – </w:t>
      </w:r>
      <w:proofErr w:type="spellStart"/>
      <w:r w:rsidRPr="004713A6">
        <w:rPr>
          <w:rFonts w:ascii="Times New Roman" w:eastAsia="Calibri" w:hAnsi="Times New Roman" w:cs="Times New Roman"/>
          <w:i/>
          <w:iCs/>
          <w:sz w:val="24"/>
          <w:szCs w:val="24"/>
          <w:lang w:val="hr-HR" w:eastAsia="hr-HR"/>
        </w:rPr>
        <w:t>NextGenerationEU</w:t>
      </w:r>
      <w:proofErr w:type="spellEnd"/>
      <w:r w:rsidRPr="004713A6">
        <w:rPr>
          <w:rFonts w:ascii="Times New Roman" w:eastAsia="Calibri" w:hAnsi="Times New Roman" w:cs="Times New Roman"/>
          <w:i/>
          <w:iCs/>
          <w:sz w:val="24"/>
          <w:szCs w:val="24"/>
          <w:lang w:val="hr-HR" w:eastAsia="hr-HR"/>
        </w:rPr>
        <w:t>. Izneseni stavovi i mišljenja samo su autorova i ne odražavaju nužno službena stajališta Europske unije ili Europske komisije. Ni Europska unija ni Europska komisija ne mogu se smatrati odgovornima za njih.“</w:t>
      </w:r>
    </w:p>
    <w:p w:rsidR="004E7BE0" w:rsidRPr="006503ED" w:rsidRDefault="004E7BE0"/>
    <w:sectPr w:rsidR="004E7BE0" w:rsidRPr="00650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ED"/>
    <w:rsid w:val="000333B5"/>
    <w:rsid w:val="00042E4F"/>
    <w:rsid w:val="003844D8"/>
    <w:rsid w:val="004713A6"/>
    <w:rsid w:val="004E7BE0"/>
    <w:rsid w:val="006503ED"/>
    <w:rsid w:val="00832F9B"/>
    <w:rsid w:val="00893492"/>
    <w:rsid w:val="00966E62"/>
    <w:rsid w:val="00985FCF"/>
    <w:rsid w:val="00F8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D82E"/>
  <w15:chartTrackingRefBased/>
  <w15:docId w15:val="{20B14481-BF5B-43D7-89A5-548DB5EF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paragraph" w:styleId="Naslov1">
    <w:name w:val="heading 1"/>
    <w:basedOn w:val="Normal"/>
    <w:next w:val="Normal"/>
    <w:link w:val="Naslov1Char"/>
    <w:uiPriority w:val="9"/>
    <w:qFormat/>
    <w:rsid w:val="00650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50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503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50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503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50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50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50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50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503E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503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503ED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503ED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503ED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503ED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503ED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503ED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503ED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650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503ED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50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503ED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650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503ED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6503E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503E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50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503ED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6503ED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6503E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50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2025-03-07T08:27:00Z</dcterms:created>
  <dcterms:modified xsi:type="dcterms:W3CDTF">2025-03-07T08:27:00Z</dcterms:modified>
</cp:coreProperties>
</file>