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DF342" w14:textId="77777777" w:rsidR="00063A3E" w:rsidRPr="004A17B1" w:rsidRDefault="00063A3E" w:rsidP="00063A3E">
      <w:pPr>
        <w:rPr>
          <w:rFonts w:ascii="Bookman Old Style" w:hAnsi="Bookman Old Style" w:cs="Bookman Old Style"/>
          <w:sz w:val="24"/>
          <w:szCs w:val="24"/>
        </w:rPr>
      </w:pPr>
      <w:r w:rsidRPr="004A17B1">
        <w:t xml:space="preserve">                        </w:t>
      </w:r>
      <w:r w:rsidRPr="004A17B1">
        <w:object w:dxaOrig="1176" w:dyaOrig="1532" w14:anchorId="1E64F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7pt" o:ole="">
            <v:imagedata r:id="rId5" o:title=""/>
          </v:shape>
          <o:OLEObject Type="Embed" ProgID="Unknown" ShapeID="_x0000_i1025" DrawAspect="Content" ObjectID="_1805798468" r:id="rId6"/>
        </w:object>
      </w:r>
    </w:p>
    <w:p w14:paraId="7D89EE42" w14:textId="77777777" w:rsidR="00063A3E" w:rsidRPr="00F87230" w:rsidRDefault="00063A3E" w:rsidP="00063A3E">
      <w:pPr>
        <w:pStyle w:val="Bezproreda"/>
        <w:rPr>
          <w:rFonts w:ascii="Times New Roman" w:hAnsi="Times New Roman" w:cs="Times New Roman"/>
          <w:b/>
          <w:bCs/>
          <w:sz w:val="24"/>
          <w:szCs w:val="24"/>
        </w:rPr>
      </w:pPr>
      <w:r w:rsidRPr="00F87230">
        <w:rPr>
          <w:rFonts w:ascii="Times New Roman" w:hAnsi="Times New Roman" w:cs="Times New Roman"/>
          <w:b/>
          <w:bCs/>
          <w:sz w:val="24"/>
          <w:szCs w:val="24"/>
        </w:rPr>
        <w:t xml:space="preserve">       REPUBLIKA HRVATSKA</w:t>
      </w:r>
    </w:p>
    <w:p w14:paraId="2F865E87" w14:textId="77777777" w:rsidR="00063A3E" w:rsidRPr="00F87230" w:rsidRDefault="00063A3E" w:rsidP="00063A3E">
      <w:pPr>
        <w:pStyle w:val="Bezproreda"/>
        <w:rPr>
          <w:rFonts w:ascii="Times New Roman" w:hAnsi="Times New Roman" w:cs="Times New Roman"/>
          <w:b/>
          <w:bCs/>
          <w:sz w:val="24"/>
          <w:szCs w:val="24"/>
        </w:rPr>
      </w:pPr>
      <w:r w:rsidRPr="00F87230">
        <w:rPr>
          <w:rFonts w:ascii="Times New Roman" w:hAnsi="Times New Roman" w:cs="Times New Roman"/>
          <w:b/>
          <w:bCs/>
          <w:sz w:val="24"/>
          <w:szCs w:val="24"/>
        </w:rPr>
        <w:t>BRODSKO-POSAVSKA ŽUPANIJA</w:t>
      </w:r>
    </w:p>
    <w:p w14:paraId="50E520F5" w14:textId="0C75E5ED" w:rsidR="00063A3E" w:rsidRPr="00F87230" w:rsidRDefault="00063A3E" w:rsidP="00063A3E">
      <w:pPr>
        <w:pStyle w:val="Bezproreda"/>
        <w:rPr>
          <w:rFonts w:ascii="Times New Roman" w:hAnsi="Times New Roman" w:cs="Times New Roman"/>
          <w:b/>
          <w:bCs/>
          <w:sz w:val="24"/>
          <w:szCs w:val="24"/>
        </w:rPr>
      </w:pPr>
      <w:r w:rsidRPr="00F87230">
        <w:rPr>
          <w:rFonts w:ascii="Times New Roman" w:hAnsi="Times New Roman" w:cs="Times New Roman"/>
          <w:b/>
          <w:bCs/>
          <w:sz w:val="24"/>
          <w:szCs w:val="24"/>
        </w:rPr>
        <w:t xml:space="preserve">         OPĆINA </w:t>
      </w:r>
      <w:r w:rsidR="007B32A6">
        <w:rPr>
          <w:rFonts w:ascii="Times New Roman" w:hAnsi="Times New Roman" w:cs="Times New Roman"/>
          <w:b/>
          <w:bCs/>
          <w:sz w:val="24"/>
          <w:szCs w:val="24"/>
        </w:rPr>
        <w:t>SIKIREVCI</w:t>
      </w:r>
    </w:p>
    <w:p w14:paraId="012E2E86" w14:textId="50AA82F1" w:rsidR="00063A3E" w:rsidRPr="00F87230" w:rsidRDefault="00063A3E" w:rsidP="00063A3E">
      <w:pPr>
        <w:pStyle w:val="Bezproreda"/>
        <w:rPr>
          <w:rFonts w:ascii="Times New Roman" w:hAnsi="Times New Roman" w:cs="Times New Roman"/>
          <w:b/>
          <w:bCs/>
          <w:sz w:val="24"/>
          <w:szCs w:val="24"/>
        </w:rPr>
      </w:pPr>
      <w:r w:rsidRPr="00F87230">
        <w:rPr>
          <w:rFonts w:ascii="Times New Roman" w:hAnsi="Times New Roman" w:cs="Times New Roman"/>
          <w:b/>
          <w:bCs/>
          <w:sz w:val="24"/>
          <w:szCs w:val="24"/>
        </w:rPr>
        <w:t xml:space="preserve">    </w:t>
      </w:r>
      <w:r w:rsidR="001B3AD7">
        <w:rPr>
          <w:rFonts w:ascii="Times New Roman" w:hAnsi="Times New Roman" w:cs="Times New Roman"/>
          <w:b/>
          <w:bCs/>
          <w:sz w:val="24"/>
          <w:szCs w:val="24"/>
        </w:rPr>
        <w:t xml:space="preserve"> </w:t>
      </w:r>
      <w:r w:rsidRPr="00F87230">
        <w:rPr>
          <w:rFonts w:ascii="Times New Roman" w:hAnsi="Times New Roman" w:cs="Times New Roman"/>
          <w:b/>
          <w:bCs/>
          <w:sz w:val="24"/>
          <w:szCs w:val="24"/>
        </w:rPr>
        <w:t xml:space="preserve"> OPĆINSKI NAČELNIK</w:t>
      </w:r>
    </w:p>
    <w:p w14:paraId="63BB8426" w14:textId="77777777" w:rsidR="00063A3E" w:rsidRPr="004A17B1" w:rsidRDefault="00063A3E" w:rsidP="00063A3E">
      <w:pPr>
        <w:pStyle w:val="Bezproreda"/>
        <w:rPr>
          <w:rFonts w:ascii="Times New Roman" w:hAnsi="Times New Roman" w:cs="Times New Roman"/>
          <w:sz w:val="24"/>
          <w:szCs w:val="24"/>
        </w:rPr>
      </w:pPr>
    </w:p>
    <w:p w14:paraId="2BC98BDC" w14:textId="4ADA9294" w:rsidR="00063A3E" w:rsidRPr="00201AD9" w:rsidRDefault="00063A3E" w:rsidP="00063A3E">
      <w:pPr>
        <w:pStyle w:val="Bezproreda"/>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KLASA:</w:t>
      </w:r>
      <w:r w:rsidR="0003761A">
        <w:rPr>
          <w:rFonts w:ascii="Times New Roman" w:hAnsi="Times New Roman" w:cs="Times New Roman"/>
          <w:color w:val="000000" w:themeColor="text1"/>
          <w:sz w:val="24"/>
          <w:szCs w:val="24"/>
        </w:rPr>
        <w:t>024-03/2</w:t>
      </w:r>
      <w:r w:rsidR="006E1646">
        <w:rPr>
          <w:rFonts w:ascii="Times New Roman" w:hAnsi="Times New Roman" w:cs="Times New Roman"/>
          <w:color w:val="000000" w:themeColor="text1"/>
          <w:sz w:val="24"/>
          <w:szCs w:val="24"/>
        </w:rPr>
        <w:t>5</w:t>
      </w:r>
      <w:r w:rsidR="0003761A">
        <w:rPr>
          <w:rFonts w:ascii="Times New Roman" w:hAnsi="Times New Roman" w:cs="Times New Roman"/>
          <w:color w:val="000000" w:themeColor="text1"/>
          <w:sz w:val="24"/>
          <w:szCs w:val="24"/>
        </w:rPr>
        <w:t>-01/</w:t>
      </w:r>
      <w:r w:rsidR="0015543F">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p>
    <w:p w14:paraId="6E0744FF" w14:textId="0E96097D" w:rsidR="00063A3E" w:rsidRPr="00201AD9" w:rsidRDefault="00063A3E" w:rsidP="00063A3E">
      <w:pPr>
        <w:pStyle w:val="Bezproreda"/>
        <w:rPr>
          <w:rFonts w:ascii="Times New Roman" w:hAnsi="Times New Roman" w:cs="Times New Roman"/>
          <w:color w:val="000000" w:themeColor="text1"/>
          <w:sz w:val="24"/>
          <w:szCs w:val="24"/>
        </w:rPr>
      </w:pPr>
      <w:r w:rsidRPr="00201AD9">
        <w:rPr>
          <w:rFonts w:ascii="Times New Roman" w:hAnsi="Times New Roman" w:cs="Times New Roman"/>
          <w:color w:val="000000" w:themeColor="text1"/>
          <w:sz w:val="24"/>
          <w:szCs w:val="24"/>
        </w:rPr>
        <w:t xml:space="preserve">URBROJ: </w:t>
      </w:r>
      <w:r w:rsidR="0003761A">
        <w:rPr>
          <w:rFonts w:ascii="Times New Roman" w:hAnsi="Times New Roman" w:cs="Times New Roman"/>
          <w:color w:val="000000" w:themeColor="text1"/>
          <w:sz w:val="24"/>
          <w:szCs w:val="24"/>
        </w:rPr>
        <w:t>2178-26-01-2</w:t>
      </w:r>
      <w:r w:rsidR="006E1646">
        <w:rPr>
          <w:rFonts w:ascii="Times New Roman" w:hAnsi="Times New Roman" w:cs="Times New Roman"/>
          <w:color w:val="000000" w:themeColor="text1"/>
          <w:sz w:val="24"/>
          <w:szCs w:val="24"/>
        </w:rPr>
        <w:t>5</w:t>
      </w:r>
      <w:r w:rsidR="0003761A">
        <w:rPr>
          <w:rFonts w:ascii="Times New Roman" w:hAnsi="Times New Roman" w:cs="Times New Roman"/>
          <w:color w:val="000000" w:themeColor="text1"/>
          <w:sz w:val="24"/>
          <w:szCs w:val="24"/>
        </w:rPr>
        <w:t>-01</w:t>
      </w:r>
    </w:p>
    <w:p w14:paraId="27EECED1" w14:textId="77777777" w:rsidR="00063A3E" w:rsidRPr="00201AD9" w:rsidRDefault="00063A3E" w:rsidP="00063A3E">
      <w:pPr>
        <w:pStyle w:val="Bezproreda"/>
        <w:rPr>
          <w:rFonts w:ascii="Times New Roman" w:hAnsi="Times New Roman" w:cs="Times New Roman"/>
          <w:color w:val="000000" w:themeColor="text1"/>
          <w:sz w:val="24"/>
          <w:szCs w:val="24"/>
        </w:rPr>
      </w:pPr>
    </w:p>
    <w:p w14:paraId="0F80FC39" w14:textId="54CB69AC" w:rsidR="00063A3E" w:rsidRPr="00201AD9" w:rsidRDefault="007B32A6" w:rsidP="00063A3E">
      <w:pPr>
        <w:pStyle w:val="Bezproreda"/>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Sikirevci</w:t>
      </w:r>
      <w:r w:rsidR="00063A3E">
        <w:rPr>
          <w:rFonts w:ascii="Times New Roman" w:hAnsi="Times New Roman" w:cs="Times New Roman"/>
          <w:color w:val="000000" w:themeColor="text1"/>
          <w:sz w:val="24"/>
          <w:szCs w:val="24"/>
        </w:rPr>
        <w:t xml:space="preserve">, </w:t>
      </w:r>
      <w:r w:rsidR="006E1646">
        <w:rPr>
          <w:rFonts w:ascii="Times New Roman" w:hAnsi="Times New Roman" w:cs="Times New Roman"/>
          <w:color w:val="000000" w:themeColor="text1"/>
          <w:sz w:val="24"/>
          <w:szCs w:val="24"/>
        </w:rPr>
        <w:t>20</w:t>
      </w:r>
      <w:r w:rsidR="00063A3E">
        <w:rPr>
          <w:rFonts w:ascii="Times New Roman" w:hAnsi="Times New Roman" w:cs="Times New Roman"/>
          <w:color w:val="000000" w:themeColor="text1"/>
          <w:sz w:val="24"/>
          <w:szCs w:val="24"/>
        </w:rPr>
        <w:t>. ožujka 202</w:t>
      </w:r>
      <w:r w:rsidR="006E1646">
        <w:rPr>
          <w:rFonts w:ascii="Times New Roman" w:hAnsi="Times New Roman" w:cs="Times New Roman"/>
          <w:color w:val="000000" w:themeColor="text1"/>
          <w:sz w:val="24"/>
          <w:szCs w:val="24"/>
        </w:rPr>
        <w:t>5</w:t>
      </w:r>
      <w:r w:rsidR="00063A3E">
        <w:rPr>
          <w:rFonts w:ascii="Times New Roman" w:hAnsi="Times New Roman" w:cs="Times New Roman"/>
          <w:color w:val="000000" w:themeColor="text1"/>
          <w:sz w:val="24"/>
          <w:szCs w:val="24"/>
        </w:rPr>
        <w:t>. godine</w:t>
      </w:r>
    </w:p>
    <w:p w14:paraId="6258D771" w14:textId="77777777" w:rsidR="00063A3E" w:rsidRPr="004A17B1" w:rsidRDefault="00063A3E" w:rsidP="00063A3E">
      <w:pPr>
        <w:pStyle w:val="Bezproreda"/>
        <w:rPr>
          <w:sz w:val="24"/>
          <w:szCs w:val="24"/>
        </w:rPr>
      </w:pPr>
    </w:p>
    <w:p w14:paraId="054E07DC" w14:textId="77777777" w:rsidR="00063A3E" w:rsidRPr="004A17B1" w:rsidRDefault="00063A3E" w:rsidP="00063A3E">
      <w:pPr>
        <w:pStyle w:val="Bezproreda"/>
        <w:rPr>
          <w:sz w:val="24"/>
          <w:szCs w:val="24"/>
        </w:rPr>
      </w:pPr>
    </w:p>
    <w:p w14:paraId="1D90356D" w14:textId="77777777" w:rsidR="00063A3E" w:rsidRPr="004A17B1" w:rsidRDefault="00063A3E" w:rsidP="00063A3E">
      <w:pPr>
        <w:pStyle w:val="Bezproreda"/>
        <w:rPr>
          <w:sz w:val="24"/>
          <w:szCs w:val="24"/>
        </w:rPr>
      </w:pPr>
    </w:p>
    <w:p w14:paraId="405E5A68" w14:textId="77777777" w:rsidR="00063A3E" w:rsidRPr="004A17B1" w:rsidRDefault="00063A3E" w:rsidP="00063A3E">
      <w:pPr>
        <w:pStyle w:val="Bezproreda"/>
        <w:rPr>
          <w:sz w:val="24"/>
          <w:szCs w:val="24"/>
        </w:rPr>
      </w:pPr>
    </w:p>
    <w:p w14:paraId="7EBF3061" w14:textId="462C1889" w:rsidR="00063A3E" w:rsidRPr="002610FF" w:rsidRDefault="00063A3E" w:rsidP="00063A3E">
      <w:pPr>
        <w:jc w:val="both"/>
        <w:rPr>
          <w:rFonts w:ascii="Times New Roman" w:hAnsi="Times New Roman"/>
          <w:sz w:val="24"/>
          <w:szCs w:val="24"/>
        </w:rPr>
      </w:pPr>
      <w:r w:rsidRPr="002610FF">
        <w:rPr>
          <w:rFonts w:ascii="Times New Roman" w:hAnsi="Times New Roman"/>
          <w:sz w:val="24"/>
          <w:szCs w:val="24"/>
        </w:rPr>
        <w:t>Sukladno članku 35.b. Zakona o lokalnoj i područnoj (regionalnoj) samoupravi (Narodne novine 33/01, 60/01, 129/05, 109/07, 125/08, 36/09, 150/11, 144/12, 19/13., 137/15., 123/17.,  98/19., i 144/20)  i  članku 4</w:t>
      </w:r>
      <w:r w:rsidR="007B32A6" w:rsidRPr="002610FF">
        <w:rPr>
          <w:rFonts w:ascii="Times New Roman" w:hAnsi="Times New Roman"/>
          <w:sz w:val="24"/>
          <w:szCs w:val="24"/>
        </w:rPr>
        <w:t>7</w:t>
      </w:r>
      <w:r w:rsidRPr="002610FF">
        <w:rPr>
          <w:rFonts w:ascii="Times New Roman" w:hAnsi="Times New Roman"/>
          <w:sz w:val="24"/>
          <w:szCs w:val="24"/>
        </w:rPr>
        <w:t xml:space="preserve">. Statuta općine </w:t>
      </w:r>
      <w:r w:rsidR="007B32A6" w:rsidRPr="002610FF">
        <w:rPr>
          <w:rFonts w:ascii="Times New Roman" w:hAnsi="Times New Roman"/>
          <w:sz w:val="24"/>
          <w:szCs w:val="24"/>
        </w:rPr>
        <w:t>Sikirevci</w:t>
      </w:r>
      <w:r w:rsidRPr="002610FF">
        <w:rPr>
          <w:rFonts w:ascii="Times New Roman" w:hAnsi="Times New Roman"/>
          <w:sz w:val="24"/>
          <w:szCs w:val="24"/>
        </w:rPr>
        <w:t xml:space="preserve">  (“Službeni vjesnik Brodsko-posavske županije” br. 1</w:t>
      </w:r>
      <w:r w:rsidR="007B32A6" w:rsidRPr="002610FF">
        <w:rPr>
          <w:rFonts w:ascii="Times New Roman" w:hAnsi="Times New Roman"/>
          <w:sz w:val="24"/>
          <w:szCs w:val="24"/>
        </w:rPr>
        <w:t>1</w:t>
      </w:r>
      <w:r w:rsidRPr="002610FF">
        <w:rPr>
          <w:rFonts w:ascii="Times New Roman" w:hAnsi="Times New Roman"/>
          <w:sz w:val="24"/>
          <w:szCs w:val="24"/>
        </w:rPr>
        <w:t>/21</w:t>
      </w:r>
      <w:r w:rsidR="007B32A6" w:rsidRPr="002610FF">
        <w:rPr>
          <w:rFonts w:ascii="Times New Roman" w:hAnsi="Times New Roman"/>
          <w:sz w:val="24"/>
          <w:szCs w:val="24"/>
        </w:rPr>
        <w:t>.,”Službeni glasnik Općine Sikirevci” 1/22, 7/23.</w:t>
      </w:r>
      <w:r w:rsidRPr="002610FF">
        <w:rPr>
          <w:rFonts w:ascii="Times New Roman" w:hAnsi="Times New Roman"/>
          <w:sz w:val="24"/>
          <w:szCs w:val="24"/>
        </w:rPr>
        <w:t xml:space="preserve">) podnosim Općinskom vijeću općine </w:t>
      </w:r>
      <w:r w:rsidR="002610FF">
        <w:rPr>
          <w:rFonts w:ascii="Times New Roman" w:hAnsi="Times New Roman"/>
          <w:sz w:val="24"/>
          <w:szCs w:val="24"/>
        </w:rPr>
        <w:t>Sikirevci</w:t>
      </w:r>
      <w:r w:rsidRPr="002610FF">
        <w:rPr>
          <w:rFonts w:ascii="Times New Roman" w:hAnsi="Times New Roman"/>
          <w:sz w:val="24"/>
          <w:szCs w:val="24"/>
        </w:rPr>
        <w:t>:</w:t>
      </w:r>
    </w:p>
    <w:p w14:paraId="07AFE8F6" w14:textId="77777777" w:rsidR="00063A3E" w:rsidRPr="004A17B1" w:rsidRDefault="00063A3E" w:rsidP="00063A3E">
      <w:pPr>
        <w:pStyle w:val="Bezproreda"/>
        <w:rPr>
          <w:sz w:val="24"/>
          <w:szCs w:val="24"/>
        </w:rPr>
      </w:pPr>
    </w:p>
    <w:p w14:paraId="0288D241" w14:textId="77777777" w:rsidR="00063A3E" w:rsidRPr="004A17B1" w:rsidRDefault="00063A3E" w:rsidP="00063A3E">
      <w:pPr>
        <w:pStyle w:val="Bezproreda"/>
        <w:rPr>
          <w:sz w:val="24"/>
          <w:szCs w:val="24"/>
        </w:rPr>
      </w:pPr>
    </w:p>
    <w:p w14:paraId="55F6B385" w14:textId="77777777" w:rsidR="00063A3E" w:rsidRPr="004A17B1" w:rsidRDefault="00063A3E" w:rsidP="00063A3E">
      <w:pPr>
        <w:pStyle w:val="Bezproreda"/>
        <w:rPr>
          <w:sz w:val="24"/>
          <w:szCs w:val="24"/>
        </w:rPr>
      </w:pPr>
    </w:p>
    <w:p w14:paraId="7451E017" w14:textId="77777777" w:rsidR="00063A3E" w:rsidRPr="004A17B1" w:rsidRDefault="00063A3E" w:rsidP="00063A3E">
      <w:pPr>
        <w:pStyle w:val="Bezproreda"/>
        <w:rPr>
          <w:sz w:val="24"/>
          <w:szCs w:val="24"/>
        </w:rPr>
      </w:pPr>
    </w:p>
    <w:p w14:paraId="040EBCFB" w14:textId="77777777" w:rsidR="00063A3E" w:rsidRPr="00F87230" w:rsidRDefault="00063A3E" w:rsidP="00063A3E">
      <w:pPr>
        <w:pStyle w:val="Bezproreda"/>
        <w:jc w:val="center"/>
        <w:rPr>
          <w:rFonts w:ascii="Times New Roman" w:hAnsi="Times New Roman" w:cs="Times New Roman"/>
          <w:b/>
          <w:bCs/>
          <w:sz w:val="32"/>
          <w:szCs w:val="32"/>
        </w:rPr>
      </w:pPr>
      <w:r w:rsidRPr="00F87230">
        <w:rPr>
          <w:rFonts w:ascii="Times New Roman" w:hAnsi="Times New Roman" w:cs="Times New Roman"/>
          <w:b/>
          <w:bCs/>
          <w:sz w:val="32"/>
          <w:szCs w:val="32"/>
        </w:rPr>
        <w:t>I Z V J E Š Ć E</w:t>
      </w:r>
    </w:p>
    <w:p w14:paraId="4474AEF1" w14:textId="77777777" w:rsidR="00063A3E" w:rsidRPr="00F87230" w:rsidRDefault="00063A3E" w:rsidP="00063A3E">
      <w:pPr>
        <w:pStyle w:val="Bezproreda"/>
        <w:jc w:val="center"/>
        <w:rPr>
          <w:rFonts w:ascii="Times New Roman" w:hAnsi="Times New Roman" w:cs="Times New Roman"/>
          <w:b/>
          <w:bCs/>
          <w:sz w:val="32"/>
          <w:szCs w:val="32"/>
        </w:rPr>
      </w:pPr>
    </w:p>
    <w:p w14:paraId="4B683183" w14:textId="61E25D46" w:rsidR="00063A3E" w:rsidRPr="00F87230" w:rsidRDefault="00063A3E" w:rsidP="00063A3E">
      <w:pPr>
        <w:pStyle w:val="Bezproreda"/>
        <w:jc w:val="center"/>
        <w:rPr>
          <w:rFonts w:ascii="Times New Roman" w:hAnsi="Times New Roman" w:cs="Times New Roman"/>
          <w:b/>
          <w:bCs/>
          <w:sz w:val="32"/>
          <w:szCs w:val="32"/>
        </w:rPr>
      </w:pPr>
      <w:r w:rsidRPr="00F87230">
        <w:rPr>
          <w:rFonts w:ascii="Times New Roman" w:hAnsi="Times New Roman" w:cs="Times New Roman"/>
          <w:b/>
          <w:bCs/>
          <w:sz w:val="32"/>
          <w:szCs w:val="32"/>
        </w:rPr>
        <w:t xml:space="preserve">O RADU OPĆINSKOG NAČELNIKA OPĆINE </w:t>
      </w:r>
      <w:r w:rsidR="007B32A6">
        <w:rPr>
          <w:rFonts w:ascii="Times New Roman" w:hAnsi="Times New Roman" w:cs="Times New Roman"/>
          <w:b/>
          <w:bCs/>
          <w:sz w:val="32"/>
          <w:szCs w:val="32"/>
        </w:rPr>
        <w:t>SIKIREVCI</w:t>
      </w:r>
    </w:p>
    <w:p w14:paraId="77403FE2" w14:textId="49A063E5" w:rsidR="00063A3E" w:rsidRPr="00F87230" w:rsidRDefault="00063A3E" w:rsidP="00063A3E">
      <w:pPr>
        <w:pStyle w:val="Bezproreda"/>
        <w:jc w:val="center"/>
        <w:rPr>
          <w:rFonts w:ascii="Times New Roman" w:hAnsi="Times New Roman" w:cs="Times New Roman"/>
          <w:b/>
          <w:bCs/>
          <w:sz w:val="32"/>
          <w:szCs w:val="32"/>
        </w:rPr>
      </w:pPr>
      <w:r w:rsidRPr="00F87230">
        <w:rPr>
          <w:rFonts w:ascii="Times New Roman" w:hAnsi="Times New Roman" w:cs="Times New Roman"/>
          <w:b/>
          <w:bCs/>
          <w:sz w:val="32"/>
          <w:szCs w:val="32"/>
        </w:rPr>
        <w:t xml:space="preserve">ZA RAZDOBLJE </w:t>
      </w:r>
      <w:r>
        <w:rPr>
          <w:rFonts w:ascii="Times New Roman" w:hAnsi="Times New Roman" w:cs="Times New Roman"/>
          <w:b/>
          <w:bCs/>
          <w:sz w:val="32"/>
          <w:szCs w:val="32"/>
        </w:rPr>
        <w:t>SRPANJ - PROSINAC 202</w:t>
      </w:r>
      <w:r w:rsidR="006E1646">
        <w:rPr>
          <w:rFonts w:ascii="Times New Roman" w:hAnsi="Times New Roman" w:cs="Times New Roman"/>
          <w:b/>
          <w:bCs/>
          <w:sz w:val="32"/>
          <w:szCs w:val="32"/>
        </w:rPr>
        <w:t>4</w:t>
      </w:r>
      <w:r w:rsidRPr="00F87230">
        <w:rPr>
          <w:rFonts w:ascii="Times New Roman" w:hAnsi="Times New Roman" w:cs="Times New Roman"/>
          <w:b/>
          <w:bCs/>
          <w:sz w:val="32"/>
          <w:szCs w:val="32"/>
        </w:rPr>
        <w:t>.GODINE</w:t>
      </w:r>
    </w:p>
    <w:p w14:paraId="76DFC45F" w14:textId="77777777" w:rsidR="00063A3E" w:rsidRPr="00F87230" w:rsidRDefault="00063A3E" w:rsidP="00063A3E">
      <w:pPr>
        <w:pStyle w:val="Bezproreda"/>
        <w:jc w:val="center"/>
        <w:rPr>
          <w:rFonts w:ascii="Times New Roman" w:hAnsi="Times New Roman" w:cs="Times New Roman"/>
          <w:b/>
          <w:bCs/>
          <w:sz w:val="32"/>
          <w:szCs w:val="32"/>
        </w:rPr>
      </w:pPr>
    </w:p>
    <w:p w14:paraId="017D79B6" w14:textId="77777777" w:rsidR="00063A3E" w:rsidRPr="004A17B1" w:rsidRDefault="00063A3E" w:rsidP="00063A3E">
      <w:pPr>
        <w:pStyle w:val="Bezproreda"/>
        <w:rPr>
          <w:sz w:val="32"/>
          <w:szCs w:val="32"/>
        </w:rPr>
      </w:pPr>
    </w:p>
    <w:p w14:paraId="45B2DEB5" w14:textId="77777777" w:rsidR="00063A3E" w:rsidRPr="004A17B1" w:rsidRDefault="00063A3E" w:rsidP="00063A3E">
      <w:pPr>
        <w:pStyle w:val="Bezproreda"/>
        <w:rPr>
          <w:sz w:val="32"/>
          <w:szCs w:val="32"/>
        </w:rPr>
      </w:pPr>
    </w:p>
    <w:p w14:paraId="7A16AA4E" w14:textId="77777777" w:rsidR="00063A3E" w:rsidRPr="004A17B1" w:rsidRDefault="00063A3E" w:rsidP="00063A3E">
      <w:pPr>
        <w:pStyle w:val="Bezproreda"/>
        <w:rPr>
          <w:sz w:val="32"/>
          <w:szCs w:val="32"/>
        </w:rPr>
      </w:pPr>
    </w:p>
    <w:p w14:paraId="529074DC" w14:textId="77777777" w:rsidR="00063A3E" w:rsidRPr="004A17B1" w:rsidRDefault="00063A3E" w:rsidP="00063A3E">
      <w:pPr>
        <w:pStyle w:val="Bezproreda"/>
        <w:rPr>
          <w:sz w:val="32"/>
          <w:szCs w:val="32"/>
        </w:rPr>
      </w:pPr>
    </w:p>
    <w:p w14:paraId="0AE005F3" w14:textId="77777777" w:rsidR="00063A3E" w:rsidRPr="004A17B1" w:rsidRDefault="00063A3E" w:rsidP="00063A3E">
      <w:pPr>
        <w:pStyle w:val="Bezproreda"/>
        <w:rPr>
          <w:sz w:val="32"/>
          <w:szCs w:val="32"/>
        </w:rPr>
      </w:pPr>
    </w:p>
    <w:p w14:paraId="4F50EF94" w14:textId="77777777" w:rsidR="00063A3E" w:rsidRPr="004A17B1" w:rsidRDefault="00063A3E" w:rsidP="00063A3E">
      <w:pPr>
        <w:pStyle w:val="Bezproreda"/>
        <w:rPr>
          <w:sz w:val="32"/>
          <w:szCs w:val="32"/>
        </w:rPr>
      </w:pPr>
    </w:p>
    <w:p w14:paraId="6F03D25C" w14:textId="77777777" w:rsidR="00063A3E" w:rsidRPr="004A17B1" w:rsidRDefault="00063A3E" w:rsidP="00063A3E">
      <w:pPr>
        <w:pStyle w:val="Bezproreda"/>
        <w:rPr>
          <w:sz w:val="32"/>
          <w:szCs w:val="32"/>
        </w:rPr>
      </w:pPr>
    </w:p>
    <w:p w14:paraId="00AA0C36" w14:textId="77777777" w:rsidR="00063A3E" w:rsidRPr="004A17B1" w:rsidRDefault="00063A3E" w:rsidP="00063A3E">
      <w:pPr>
        <w:pStyle w:val="Bezproreda"/>
        <w:rPr>
          <w:sz w:val="32"/>
          <w:szCs w:val="32"/>
        </w:rPr>
      </w:pPr>
    </w:p>
    <w:p w14:paraId="16A31F9A" w14:textId="77777777" w:rsidR="00063A3E" w:rsidRDefault="00063A3E" w:rsidP="00063A3E">
      <w:pPr>
        <w:pStyle w:val="Bezproreda"/>
        <w:rPr>
          <w:sz w:val="24"/>
          <w:szCs w:val="24"/>
        </w:rPr>
      </w:pPr>
    </w:p>
    <w:p w14:paraId="0B002254" w14:textId="77777777" w:rsidR="00063A3E" w:rsidRPr="004A17B1" w:rsidRDefault="00063A3E" w:rsidP="00063A3E">
      <w:pPr>
        <w:pStyle w:val="Bezproreda"/>
        <w:rPr>
          <w:sz w:val="24"/>
          <w:szCs w:val="24"/>
        </w:rPr>
      </w:pPr>
    </w:p>
    <w:p w14:paraId="1F31A528" w14:textId="77777777" w:rsidR="00063A3E" w:rsidRPr="004A17B1" w:rsidRDefault="00063A3E" w:rsidP="00063A3E">
      <w:pPr>
        <w:pStyle w:val="Bezproreda"/>
        <w:jc w:val="center"/>
        <w:rPr>
          <w:sz w:val="28"/>
          <w:szCs w:val="28"/>
        </w:rPr>
      </w:pPr>
    </w:p>
    <w:p w14:paraId="4E99A6F1" w14:textId="77777777" w:rsidR="00063A3E" w:rsidRPr="004A17B1" w:rsidRDefault="00063A3E" w:rsidP="00063A3E">
      <w:pPr>
        <w:pStyle w:val="Bezproreda"/>
        <w:jc w:val="center"/>
        <w:rPr>
          <w:sz w:val="28"/>
          <w:szCs w:val="28"/>
        </w:rPr>
      </w:pPr>
    </w:p>
    <w:p w14:paraId="77A63E9B" w14:textId="77777777" w:rsidR="00063A3E" w:rsidRPr="00F00AF5" w:rsidRDefault="00063A3E" w:rsidP="00063A3E">
      <w:pPr>
        <w:spacing w:after="0" w:line="360" w:lineRule="auto"/>
        <w:ind w:firstLine="720"/>
        <w:rPr>
          <w:rFonts w:ascii="Times New Roman" w:hAnsi="Times New Roman"/>
          <w:sz w:val="24"/>
          <w:szCs w:val="24"/>
          <w:lang w:val="it-IT"/>
        </w:rPr>
      </w:pPr>
    </w:p>
    <w:p w14:paraId="3FBCBABE" w14:textId="77777777" w:rsidR="00063A3E" w:rsidRPr="00A434E1" w:rsidRDefault="00063A3E" w:rsidP="00063A3E">
      <w:pPr>
        <w:pStyle w:val="StandardWeb"/>
        <w:spacing w:after="0"/>
        <w:jc w:val="both"/>
        <w:rPr>
          <w:rFonts w:ascii="Times New Roman" w:hAnsi="Times New Roman"/>
          <w:bCs/>
          <w:sz w:val="24"/>
          <w:szCs w:val="24"/>
        </w:rPr>
      </w:pPr>
    </w:p>
    <w:p w14:paraId="4654DD5F" w14:textId="77777777" w:rsidR="00063A3E" w:rsidRDefault="00063A3E" w:rsidP="00063A3E">
      <w:pPr>
        <w:pStyle w:val="Standard"/>
        <w:ind w:firstLine="720"/>
        <w:jc w:val="center"/>
        <w:rPr>
          <w:rFonts w:ascii="Times New Roman" w:hAnsi="Times New Roman"/>
          <w:b/>
          <w:sz w:val="24"/>
          <w:szCs w:val="24"/>
        </w:rPr>
      </w:pPr>
      <w:r>
        <w:rPr>
          <w:rFonts w:ascii="Times New Roman" w:hAnsi="Times New Roman"/>
          <w:b/>
          <w:sz w:val="24"/>
          <w:szCs w:val="24"/>
        </w:rPr>
        <w:t>I  Z  V  J  E  Š  Ć  E</w:t>
      </w:r>
    </w:p>
    <w:p w14:paraId="40BD50E4" w14:textId="118E9376" w:rsidR="00063A3E" w:rsidRDefault="00063A3E" w:rsidP="00063A3E">
      <w:pPr>
        <w:pStyle w:val="Standard"/>
        <w:ind w:firstLine="720"/>
      </w:pP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   za razdoblje  01. srpnja  do 31. prosinca 202</w:t>
      </w:r>
      <w:r w:rsidR="006E1646">
        <w:rPr>
          <w:rFonts w:ascii="Times New Roman" w:hAnsi="Times New Roman"/>
          <w:b/>
          <w:sz w:val="24"/>
          <w:szCs w:val="24"/>
        </w:rPr>
        <w:t>4</w:t>
      </w:r>
      <w:r>
        <w:rPr>
          <w:rFonts w:ascii="Times New Roman" w:hAnsi="Times New Roman"/>
          <w:b/>
          <w:sz w:val="24"/>
          <w:szCs w:val="24"/>
        </w:rPr>
        <w:t>. godine</w:t>
      </w:r>
    </w:p>
    <w:p w14:paraId="39D50A54" w14:textId="6973225A" w:rsidR="00063A3E" w:rsidRDefault="00063A3E" w:rsidP="00063A3E">
      <w:pPr>
        <w:pStyle w:val="StandardWeb"/>
        <w:rPr>
          <w:rFonts w:ascii="Times New Roman" w:hAnsi="Times New Roman"/>
          <w:b/>
          <w:bCs/>
          <w:sz w:val="24"/>
          <w:szCs w:val="24"/>
        </w:rPr>
      </w:pPr>
      <w:r>
        <w:rPr>
          <w:rFonts w:ascii="Times New Roman" w:hAnsi="Times New Roman"/>
          <w:b/>
          <w:bCs/>
          <w:sz w:val="24"/>
          <w:szCs w:val="24"/>
        </w:rPr>
        <w:t>I. UVODNI</w:t>
      </w:r>
      <w:r w:rsidR="006F163B">
        <w:rPr>
          <w:rFonts w:ascii="Times New Roman" w:hAnsi="Times New Roman"/>
          <w:b/>
          <w:bCs/>
          <w:sz w:val="24"/>
          <w:szCs w:val="24"/>
        </w:rPr>
        <w:t xml:space="preserve"> </w:t>
      </w:r>
      <w:r>
        <w:rPr>
          <w:rFonts w:ascii="Times New Roman" w:hAnsi="Times New Roman"/>
          <w:b/>
          <w:bCs/>
          <w:sz w:val="24"/>
          <w:szCs w:val="24"/>
        </w:rPr>
        <w:t xml:space="preserve"> DIO</w:t>
      </w:r>
    </w:p>
    <w:p w14:paraId="3CFA07A4" w14:textId="77777777" w:rsidR="00063A3E" w:rsidRDefault="00063A3E" w:rsidP="00063A3E">
      <w:pPr>
        <w:pStyle w:val="StandardWeb"/>
        <w:spacing w:after="28"/>
        <w:jc w:val="both"/>
        <w:rPr>
          <w:rFonts w:ascii="Times New Roman" w:hAnsi="Times New Roman"/>
          <w:sz w:val="24"/>
          <w:szCs w:val="24"/>
        </w:rPr>
      </w:pPr>
      <w:r>
        <w:rPr>
          <w:rFonts w:ascii="Times New Roman" w:hAnsi="Times New Roman"/>
          <w:sz w:val="24"/>
          <w:szCs w:val="24"/>
        </w:rPr>
        <w:tab/>
        <w:t>Zakonom o lokalnoj i područnoj (regionalnoj) samoupravi, utvrđeno je da općinski načelnik obavlja izvršne poslove lokalne samouprave, priprema prijedloge općih akata, izvršava ili osigurava izvršavanje općih akata predstavničkog tijela, usmjerava djelovanje upravnih tijela jedinice lokalne samouprave u obavljanju poslova iz njihovoga samoupravnog djelokruga, te nadzire njihov rad, upravlja i raspolaže nekretninama i pokretninama u vlasništvu jedinice lokalne samouprave, kao i njezinim prihodima i rashodima, u skladu sa zakonom i statutom, te obavlja i druge poslove utvrđene statutom.</w:t>
      </w:r>
    </w:p>
    <w:p w14:paraId="5F03F139" w14:textId="4A1DBE98" w:rsidR="00063A3E" w:rsidRDefault="00063A3E" w:rsidP="00063A3E">
      <w:pPr>
        <w:pStyle w:val="StandardWeb"/>
        <w:spacing w:after="28"/>
        <w:jc w:val="both"/>
        <w:rPr>
          <w:rFonts w:ascii="Times New Roman" w:hAnsi="Times New Roman"/>
          <w:sz w:val="24"/>
          <w:szCs w:val="24"/>
        </w:rPr>
      </w:pPr>
      <w:r>
        <w:rPr>
          <w:rFonts w:ascii="Times New Roman" w:hAnsi="Times New Roman"/>
          <w:sz w:val="24"/>
          <w:szCs w:val="24"/>
        </w:rPr>
        <w:tab/>
        <w:t xml:space="preserve">U izvještajnom razdoblju Općinski načelnik Općine </w:t>
      </w:r>
      <w:r w:rsidR="007B32A6">
        <w:rPr>
          <w:rFonts w:ascii="Times New Roman" w:hAnsi="Times New Roman"/>
          <w:sz w:val="24"/>
          <w:szCs w:val="24"/>
        </w:rPr>
        <w:t>Sikirevci</w:t>
      </w:r>
      <w:r>
        <w:rPr>
          <w:rFonts w:ascii="Times New Roman" w:hAnsi="Times New Roman"/>
          <w:sz w:val="24"/>
          <w:szCs w:val="24"/>
        </w:rPr>
        <w:t>, u okviru svog djelokruga, obavljao je izvršne poslove iz samoupravnoga djelokruga općine koji su mu povjereni zakonom.</w:t>
      </w:r>
    </w:p>
    <w:p w14:paraId="3549FEF6" w14:textId="77777777" w:rsidR="00063A3E" w:rsidRDefault="00063A3E" w:rsidP="00063A3E">
      <w:pPr>
        <w:pStyle w:val="StandardWeb"/>
        <w:spacing w:before="28" w:after="28"/>
        <w:jc w:val="both"/>
        <w:rPr>
          <w:rFonts w:ascii="Times New Roman" w:hAnsi="Times New Roman"/>
          <w:sz w:val="24"/>
          <w:szCs w:val="24"/>
        </w:rPr>
      </w:pPr>
      <w:r>
        <w:rPr>
          <w:rFonts w:ascii="Times New Roman" w:hAnsi="Times New Roman"/>
          <w:sz w:val="24"/>
          <w:szCs w:val="24"/>
        </w:rPr>
        <w:tab/>
        <w:t>Provedbu navedenih zadaća, općinski načelnik je ostvario na sastancima i konzultacijama, radnim dogovorima, kroz djelovanje radnih tijela, kroz aktivnosti načelnika, kao i kroz rad Jedinstvenog upravnog odjela Općine.</w:t>
      </w:r>
    </w:p>
    <w:p w14:paraId="72C6E261" w14:textId="77777777" w:rsidR="00063A3E" w:rsidRDefault="00063A3E" w:rsidP="00063A3E">
      <w:pPr>
        <w:pStyle w:val="StandardWeb"/>
        <w:spacing w:before="28" w:after="28"/>
        <w:jc w:val="both"/>
        <w:rPr>
          <w:rFonts w:ascii="Times New Roman" w:hAnsi="Times New Roman"/>
          <w:bCs/>
          <w:sz w:val="24"/>
          <w:szCs w:val="24"/>
        </w:rPr>
      </w:pPr>
    </w:p>
    <w:p w14:paraId="52E79A39" w14:textId="2419B196" w:rsidR="00063A3E" w:rsidRDefault="00063A3E" w:rsidP="00063A3E">
      <w:pPr>
        <w:pStyle w:val="Standard"/>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U  Jedinstvenom upravnom odjelu općine </w:t>
      </w:r>
      <w:r w:rsidR="007B32A6">
        <w:rPr>
          <w:rFonts w:ascii="Times New Roman" w:hAnsi="Times New Roman"/>
          <w:color w:val="000000"/>
          <w:sz w:val="24"/>
          <w:szCs w:val="24"/>
        </w:rPr>
        <w:t>Sikirevci</w:t>
      </w:r>
      <w:r>
        <w:rPr>
          <w:rFonts w:ascii="Times New Roman" w:hAnsi="Times New Roman"/>
          <w:color w:val="000000"/>
          <w:sz w:val="24"/>
          <w:szCs w:val="24"/>
        </w:rPr>
        <w:t xml:space="preserve">  zaprimljeno je i obrađeno</w:t>
      </w:r>
      <w:r w:rsidR="006E1646">
        <w:rPr>
          <w:rFonts w:ascii="Times New Roman" w:hAnsi="Times New Roman"/>
          <w:color w:val="000000"/>
          <w:sz w:val="24"/>
          <w:szCs w:val="24"/>
        </w:rPr>
        <w:t xml:space="preserve"> u tom vremenskom razdoblju ukupno </w:t>
      </w:r>
      <w:r>
        <w:rPr>
          <w:rFonts w:ascii="Times New Roman" w:hAnsi="Times New Roman"/>
          <w:color w:val="000000"/>
          <w:sz w:val="24"/>
          <w:szCs w:val="24"/>
        </w:rPr>
        <w:t xml:space="preserve"> </w:t>
      </w:r>
      <w:r w:rsidR="006E1646">
        <w:rPr>
          <w:rFonts w:ascii="Times New Roman" w:hAnsi="Times New Roman"/>
          <w:color w:val="000000"/>
          <w:sz w:val="24"/>
          <w:szCs w:val="24"/>
        </w:rPr>
        <w:t>487</w:t>
      </w:r>
      <w:r>
        <w:rPr>
          <w:rFonts w:ascii="Times New Roman" w:hAnsi="Times New Roman"/>
          <w:color w:val="000000"/>
          <w:sz w:val="24"/>
          <w:szCs w:val="24"/>
        </w:rPr>
        <w:t xml:space="preserve"> ulaznih računa- koji su</w:t>
      </w:r>
      <w:r w:rsidR="002610FF">
        <w:rPr>
          <w:rFonts w:ascii="Times New Roman" w:hAnsi="Times New Roman"/>
          <w:color w:val="000000"/>
          <w:sz w:val="24"/>
          <w:szCs w:val="24"/>
        </w:rPr>
        <w:t xml:space="preserve"> </w:t>
      </w:r>
      <w:r w:rsidR="006E1646">
        <w:rPr>
          <w:rFonts w:ascii="Times New Roman" w:hAnsi="Times New Roman"/>
          <w:color w:val="000000"/>
          <w:sz w:val="24"/>
          <w:szCs w:val="24"/>
        </w:rPr>
        <w:t xml:space="preserve">većinom </w:t>
      </w:r>
      <w:r>
        <w:rPr>
          <w:rFonts w:ascii="Times New Roman" w:hAnsi="Times New Roman"/>
          <w:color w:val="000000"/>
          <w:sz w:val="24"/>
          <w:szCs w:val="24"/>
        </w:rPr>
        <w:t>plaćeni</w:t>
      </w:r>
      <w:r w:rsidR="006E1646">
        <w:rPr>
          <w:rFonts w:ascii="Times New Roman" w:hAnsi="Times New Roman"/>
          <w:color w:val="000000"/>
          <w:sz w:val="24"/>
          <w:szCs w:val="24"/>
        </w:rPr>
        <w:t xml:space="preserve"> osmi onih koji su imali obračunsko razdoblje za prosinac 2024.,</w:t>
      </w:r>
      <w:r>
        <w:rPr>
          <w:rFonts w:ascii="Times New Roman" w:hAnsi="Times New Roman"/>
          <w:color w:val="000000"/>
          <w:sz w:val="24"/>
          <w:szCs w:val="24"/>
        </w:rPr>
        <w:t xml:space="preserve">  izdano  je </w:t>
      </w:r>
      <w:r w:rsidR="006E1646">
        <w:rPr>
          <w:rFonts w:ascii="Times New Roman" w:hAnsi="Times New Roman"/>
          <w:color w:val="000000"/>
          <w:sz w:val="24"/>
          <w:szCs w:val="24"/>
        </w:rPr>
        <w:t xml:space="preserve">65 </w:t>
      </w:r>
      <w:r>
        <w:rPr>
          <w:rFonts w:ascii="Times New Roman" w:hAnsi="Times New Roman"/>
          <w:color w:val="000000"/>
          <w:sz w:val="24"/>
          <w:szCs w:val="24"/>
        </w:rPr>
        <w:t>izlaznih računa  (odnose se većinom na zakup poslovnih prostora u vlasništvu općine).</w:t>
      </w:r>
    </w:p>
    <w:p w14:paraId="1A1467A2" w14:textId="77777777" w:rsidR="00063A3E" w:rsidRDefault="00063A3E" w:rsidP="00063A3E">
      <w:pPr>
        <w:pStyle w:val="Standard"/>
        <w:numPr>
          <w:ilvl w:val="0"/>
          <w:numId w:val="1"/>
        </w:numPr>
        <w:spacing w:after="0" w:line="240" w:lineRule="auto"/>
        <w:jc w:val="both"/>
        <w:rPr>
          <w:rFonts w:ascii="Times New Roman" w:hAnsi="Times New Roman"/>
          <w:color w:val="000000"/>
          <w:sz w:val="24"/>
          <w:szCs w:val="24"/>
        </w:rPr>
      </w:pPr>
      <w:r>
        <w:rPr>
          <w:rFonts w:ascii="Times New Roman" w:hAnsi="Times New Roman"/>
          <w:color w:val="000000"/>
          <w:sz w:val="24"/>
          <w:szCs w:val="24"/>
        </w:rPr>
        <w:t>Obrađeno, odnosno urudžbirani –</w:t>
      </w:r>
    </w:p>
    <w:p w14:paraId="1BD86D0C" w14:textId="77777777" w:rsidR="00063A3E" w:rsidRDefault="00063A3E" w:rsidP="00063A3E">
      <w:pPr>
        <w:pStyle w:val="Odlomakpopisa"/>
        <w:widowControl/>
        <w:numPr>
          <w:ilvl w:val="0"/>
          <w:numId w:val="1"/>
        </w:numPr>
        <w:spacing w:after="0" w:line="240" w:lineRule="auto"/>
        <w:contextualSpacing w:val="0"/>
        <w:jc w:val="both"/>
        <w:rPr>
          <w:rFonts w:ascii="Times New Roman" w:hAnsi="Times New Roman"/>
          <w:color w:val="000000"/>
          <w:sz w:val="24"/>
          <w:szCs w:val="24"/>
        </w:rPr>
      </w:pPr>
      <w:r>
        <w:rPr>
          <w:rFonts w:ascii="Times New Roman" w:hAnsi="Times New Roman"/>
          <w:color w:val="000000"/>
          <w:sz w:val="24"/>
          <w:szCs w:val="24"/>
        </w:rPr>
        <w:t xml:space="preserve"> UPRAVNI  PREDMETI (rješenja, komunalni doprinos,  rješenja godišnji odmor            djelatnika, rješenja o legalizaciji, rješenja o otkupu grobnih mjesta  i dr.),</w:t>
      </w:r>
    </w:p>
    <w:p w14:paraId="58DC2BDE" w14:textId="77777777" w:rsidR="00063A3E" w:rsidRDefault="00063A3E" w:rsidP="00063A3E">
      <w:pPr>
        <w:pStyle w:val="Odlomakpopisa"/>
        <w:widowControl/>
        <w:numPr>
          <w:ilvl w:val="0"/>
          <w:numId w:val="1"/>
        </w:numPr>
        <w:spacing w:after="0" w:line="240" w:lineRule="auto"/>
        <w:contextualSpacing w:val="0"/>
        <w:jc w:val="both"/>
        <w:rPr>
          <w:rFonts w:ascii="Times New Roman" w:hAnsi="Times New Roman"/>
          <w:color w:val="000000"/>
          <w:sz w:val="24"/>
          <w:szCs w:val="24"/>
        </w:rPr>
      </w:pPr>
      <w:r>
        <w:rPr>
          <w:rFonts w:ascii="Times New Roman" w:hAnsi="Times New Roman"/>
          <w:color w:val="000000"/>
          <w:sz w:val="24"/>
          <w:szCs w:val="24"/>
        </w:rPr>
        <w:t xml:space="preserve">  NEUPRAVNI  PREDMETI (odluke, zaključci,  dopisi, odgovori na upite, upitnici,  ponude  i dr.).</w:t>
      </w:r>
    </w:p>
    <w:p w14:paraId="118BBA92" w14:textId="77777777" w:rsidR="00063A3E" w:rsidRDefault="00063A3E" w:rsidP="00063A3E">
      <w:pPr>
        <w:pStyle w:val="Standard"/>
        <w:spacing w:after="0" w:line="240" w:lineRule="auto"/>
        <w:ind w:left="360"/>
        <w:jc w:val="both"/>
        <w:rPr>
          <w:rFonts w:ascii="Times New Roman" w:hAnsi="Times New Roman"/>
          <w:color w:val="000000"/>
          <w:sz w:val="24"/>
          <w:szCs w:val="24"/>
        </w:rPr>
      </w:pPr>
    </w:p>
    <w:p w14:paraId="38811B20" w14:textId="608A06FC" w:rsidR="00063A3E" w:rsidRDefault="00063A3E" w:rsidP="00063A3E">
      <w:pPr>
        <w:pStyle w:val="Standard"/>
        <w:spacing w:after="0" w:line="240" w:lineRule="auto"/>
        <w:jc w:val="both"/>
        <w:rPr>
          <w:rFonts w:ascii="Times New Roman" w:hAnsi="Times New Roman"/>
          <w:color w:val="000000"/>
          <w:sz w:val="24"/>
          <w:szCs w:val="24"/>
        </w:rPr>
      </w:pPr>
      <w:r>
        <w:rPr>
          <w:rFonts w:ascii="Times New Roman" w:hAnsi="Times New Roman"/>
          <w:color w:val="000000"/>
          <w:sz w:val="24"/>
          <w:szCs w:val="24"/>
        </w:rPr>
        <w:tab/>
        <w:t xml:space="preserve">Općinski načelnik zaključio je </w:t>
      </w:r>
      <w:r w:rsidR="002610FF">
        <w:rPr>
          <w:rFonts w:ascii="Times New Roman" w:hAnsi="Times New Roman"/>
          <w:color w:val="000000"/>
          <w:sz w:val="24"/>
          <w:szCs w:val="24"/>
        </w:rPr>
        <w:t>sveukupno 43</w:t>
      </w:r>
      <w:r>
        <w:rPr>
          <w:rFonts w:ascii="Times New Roman" w:hAnsi="Times New Roman"/>
          <w:color w:val="000000"/>
          <w:sz w:val="24"/>
          <w:szCs w:val="24"/>
        </w:rPr>
        <w:t xml:space="preserve"> ugovora.</w:t>
      </w:r>
    </w:p>
    <w:p w14:paraId="4BFA7B48" w14:textId="77777777" w:rsidR="00063A3E" w:rsidRDefault="00063A3E" w:rsidP="00063A3E">
      <w:pPr>
        <w:pStyle w:val="Odlomakpopisa"/>
        <w:spacing w:after="0" w:line="240" w:lineRule="auto"/>
        <w:ind w:left="360"/>
        <w:jc w:val="both"/>
        <w:rPr>
          <w:rFonts w:ascii="Times New Roman" w:hAnsi="Times New Roman"/>
          <w:color w:val="000000"/>
          <w:sz w:val="24"/>
          <w:szCs w:val="24"/>
        </w:rPr>
      </w:pPr>
    </w:p>
    <w:p w14:paraId="63585F22" w14:textId="77777777" w:rsidR="00063A3E" w:rsidRDefault="00063A3E" w:rsidP="00063A3E">
      <w:pPr>
        <w:pStyle w:val="StandardWeb"/>
        <w:jc w:val="both"/>
        <w:rPr>
          <w:rFonts w:ascii="Times New Roman" w:hAnsi="Times New Roman"/>
          <w:b/>
          <w:bCs/>
          <w:sz w:val="24"/>
          <w:szCs w:val="24"/>
        </w:rPr>
      </w:pPr>
      <w:r>
        <w:rPr>
          <w:rFonts w:ascii="Times New Roman" w:hAnsi="Times New Roman"/>
          <w:b/>
          <w:bCs/>
          <w:sz w:val="24"/>
          <w:szCs w:val="24"/>
        </w:rPr>
        <w:t>II. DJELOVANJE OPĆINSKOG NAČELNIKA</w:t>
      </w:r>
    </w:p>
    <w:p w14:paraId="7F576C44" w14:textId="5EF49B67" w:rsidR="006E1646" w:rsidRPr="006E1646" w:rsidRDefault="00063A3E" w:rsidP="006E1646">
      <w:pPr>
        <w:pStyle w:val="StandardWeb"/>
        <w:spacing w:before="28" w:after="0" w:line="240" w:lineRule="auto"/>
        <w:jc w:val="both"/>
        <w:rPr>
          <w:rFonts w:ascii="Times New Roman" w:hAnsi="Times New Roman"/>
          <w:sz w:val="24"/>
          <w:szCs w:val="24"/>
        </w:rPr>
      </w:pPr>
      <w:r>
        <w:rPr>
          <w:rFonts w:ascii="Times New Roman" w:hAnsi="Times New Roman"/>
          <w:sz w:val="24"/>
          <w:szCs w:val="24"/>
        </w:rPr>
        <w:tab/>
      </w:r>
      <w:r w:rsidR="006E1646" w:rsidRPr="006E1646">
        <w:rPr>
          <w:rFonts w:ascii="Times New Roman" w:hAnsi="Times New Roman"/>
          <w:sz w:val="24"/>
          <w:szCs w:val="24"/>
        </w:rPr>
        <w:t>U ovom izvještajnom razdoblju je:</w:t>
      </w:r>
    </w:p>
    <w:p w14:paraId="57E15D05" w14:textId="31963BC6" w:rsidR="006E1646" w:rsidRPr="006E1646" w:rsidRDefault="006E1646" w:rsidP="006E1646">
      <w:pPr>
        <w:widowControl/>
        <w:spacing w:before="28" w:after="0" w:line="240" w:lineRule="auto"/>
        <w:ind w:left="644"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Rad</w:t>
      </w:r>
      <w:r w:rsidRPr="006E1646">
        <w:rPr>
          <w:rFonts w:ascii="Times New Roman" w:eastAsia="Calibri" w:hAnsi="Times New Roman" w:cs="Times New Roman"/>
          <w:sz w:val="24"/>
          <w:szCs w:val="24"/>
        </w:rPr>
        <w:t xml:space="preserve"> Program</w:t>
      </w:r>
      <w:r>
        <w:rPr>
          <w:rFonts w:ascii="Times New Roman" w:eastAsia="Calibri" w:hAnsi="Times New Roman" w:cs="Times New Roman"/>
          <w:sz w:val="24"/>
          <w:szCs w:val="24"/>
        </w:rPr>
        <w:t>a</w:t>
      </w:r>
      <w:r w:rsidRPr="006E1646">
        <w:rPr>
          <w:rFonts w:ascii="Times New Roman" w:eastAsia="Calibri" w:hAnsi="Times New Roman" w:cs="Times New Roman"/>
          <w:sz w:val="24"/>
          <w:szCs w:val="24"/>
        </w:rPr>
        <w:t xml:space="preserve">    Zaželi 4-zaposleno 18 djelatnika.</w:t>
      </w:r>
    </w:p>
    <w:p w14:paraId="7BBA6D71" w14:textId="77777777" w:rsidR="006E1646" w:rsidRPr="006E1646" w:rsidRDefault="006E1646" w:rsidP="006E1646">
      <w:pPr>
        <w:widowControl/>
        <w:spacing w:before="28" w:after="0" w:line="240" w:lineRule="auto"/>
        <w:ind w:left="644" w:hanging="360"/>
        <w:jc w:val="both"/>
        <w:rPr>
          <w:rFonts w:ascii="Times New Roman" w:eastAsia="Calibri" w:hAnsi="Times New Roman" w:cs="Times New Roman"/>
          <w:sz w:val="24"/>
          <w:szCs w:val="24"/>
        </w:rPr>
      </w:pPr>
      <w:r w:rsidRPr="006E1646">
        <w:rPr>
          <w:rFonts w:ascii="Times New Roman" w:eastAsia="Calibri" w:hAnsi="Times New Roman" w:cs="Times New Roman"/>
          <w:sz w:val="24"/>
          <w:szCs w:val="24"/>
        </w:rPr>
        <w:t>Dobivena uporabna dozvola za objekt Dječjeg vrtića</w:t>
      </w:r>
    </w:p>
    <w:p w14:paraId="3A058615" w14:textId="76C1366A" w:rsidR="006E1646" w:rsidRPr="006E1646" w:rsidRDefault="006E1646" w:rsidP="006E1646">
      <w:pPr>
        <w:widowControl/>
        <w:spacing w:before="28" w:after="0" w:line="240" w:lineRule="auto"/>
        <w:ind w:left="644" w:hanging="360"/>
        <w:jc w:val="both"/>
        <w:rPr>
          <w:rFonts w:ascii="Times New Roman" w:eastAsia="Calibri" w:hAnsi="Times New Roman" w:cs="Times New Roman"/>
          <w:sz w:val="24"/>
          <w:szCs w:val="24"/>
        </w:rPr>
      </w:pPr>
      <w:r w:rsidRPr="006E1646">
        <w:rPr>
          <w:rFonts w:ascii="Times New Roman" w:eastAsia="Calibri" w:hAnsi="Times New Roman" w:cs="Times New Roman"/>
          <w:sz w:val="24"/>
          <w:szCs w:val="24"/>
        </w:rPr>
        <w:t>Građevinski radovi na  Rekonstrukcija Etno kuće-završeni, sljedeći postupak unutrašnje opremanje objekta</w:t>
      </w:r>
      <w:r>
        <w:rPr>
          <w:rFonts w:ascii="Times New Roman" w:eastAsia="Calibri" w:hAnsi="Times New Roman" w:cs="Times New Roman"/>
          <w:sz w:val="24"/>
          <w:szCs w:val="24"/>
        </w:rPr>
        <w:t xml:space="preserve"> završna faza</w:t>
      </w:r>
    </w:p>
    <w:p w14:paraId="00F59B31" w14:textId="2719D8CA" w:rsidR="006E1646" w:rsidRPr="006E1646" w:rsidRDefault="006E1646" w:rsidP="006E1646">
      <w:pPr>
        <w:widowControl/>
        <w:spacing w:before="28" w:after="0" w:line="240" w:lineRule="auto"/>
        <w:ind w:left="644"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Završena </w:t>
      </w:r>
      <w:r w:rsidRPr="006E1646">
        <w:rPr>
          <w:rFonts w:ascii="Times New Roman" w:eastAsia="Calibri" w:hAnsi="Times New Roman" w:cs="Times New Roman"/>
          <w:sz w:val="24"/>
          <w:szCs w:val="24"/>
        </w:rPr>
        <w:t>Izgradnja II.Faze asfaltiranja spoja ul.M.Gupca prema Sv.Donatu-poduzetnička zona</w:t>
      </w:r>
    </w:p>
    <w:p w14:paraId="694F45D2" w14:textId="03E2CA2D" w:rsidR="006E1646" w:rsidRPr="006E1646" w:rsidRDefault="006E1646" w:rsidP="006E1646">
      <w:pPr>
        <w:widowControl/>
        <w:spacing w:before="28" w:after="0" w:line="240" w:lineRule="auto"/>
        <w:ind w:left="644" w:hanging="360"/>
        <w:jc w:val="both"/>
        <w:rPr>
          <w:rFonts w:ascii="Times New Roman" w:eastAsia="Calibri" w:hAnsi="Times New Roman" w:cs="Times New Roman"/>
          <w:sz w:val="24"/>
          <w:szCs w:val="24"/>
        </w:rPr>
      </w:pPr>
      <w:r w:rsidRPr="006E1646">
        <w:rPr>
          <w:rFonts w:ascii="Times New Roman" w:eastAsia="Calibri" w:hAnsi="Times New Roman" w:cs="Times New Roman"/>
          <w:sz w:val="24"/>
          <w:szCs w:val="24"/>
        </w:rPr>
        <w:t>Izgradnj</w:t>
      </w:r>
      <w:r w:rsidR="006D3057">
        <w:rPr>
          <w:rFonts w:ascii="Times New Roman" w:eastAsia="Calibri" w:hAnsi="Times New Roman" w:cs="Times New Roman"/>
          <w:sz w:val="24"/>
          <w:szCs w:val="24"/>
        </w:rPr>
        <w:t xml:space="preserve">a (asfalt) </w:t>
      </w:r>
      <w:r w:rsidRPr="006E1646">
        <w:rPr>
          <w:rFonts w:ascii="Times New Roman" w:eastAsia="Calibri" w:hAnsi="Times New Roman" w:cs="Times New Roman"/>
          <w:sz w:val="24"/>
          <w:szCs w:val="24"/>
        </w:rPr>
        <w:t xml:space="preserve"> odvojak ceste u ul.A.Stepinca</w:t>
      </w:r>
      <w:r w:rsidR="006D3057">
        <w:rPr>
          <w:rFonts w:ascii="Times New Roman" w:eastAsia="Calibri" w:hAnsi="Times New Roman" w:cs="Times New Roman"/>
          <w:sz w:val="24"/>
          <w:szCs w:val="24"/>
        </w:rPr>
        <w:t xml:space="preserve"> </w:t>
      </w:r>
      <w:r w:rsidRPr="006E1646">
        <w:rPr>
          <w:rFonts w:ascii="Times New Roman" w:eastAsia="Calibri" w:hAnsi="Times New Roman" w:cs="Times New Roman"/>
          <w:sz w:val="24"/>
          <w:szCs w:val="24"/>
        </w:rPr>
        <w:t>(</w:t>
      </w:r>
      <w:r w:rsidR="006D3057">
        <w:rPr>
          <w:rFonts w:ascii="Times New Roman" w:eastAsia="Calibri" w:hAnsi="Times New Roman" w:cs="Times New Roman"/>
          <w:sz w:val="24"/>
          <w:szCs w:val="24"/>
        </w:rPr>
        <w:t xml:space="preserve"> </w:t>
      </w:r>
      <w:r w:rsidRPr="006E1646">
        <w:rPr>
          <w:rFonts w:ascii="Times New Roman" w:eastAsia="Calibri" w:hAnsi="Times New Roman" w:cs="Times New Roman"/>
          <w:sz w:val="24"/>
          <w:szCs w:val="24"/>
        </w:rPr>
        <w:t>Mrsulja),</w:t>
      </w:r>
    </w:p>
    <w:p w14:paraId="21366AC6" w14:textId="77777777" w:rsidR="006E1646" w:rsidRPr="006E1646" w:rsidRDefault="006E1646" w:rsidP="006E1646">
      <w:pPr>
        <w:widowControl/>
        <w:spacing w:before="28" w:after="0" w:line="240" w:lineRule="auto"/>
        <w:ind w:left="644" w:hanging="360"/>
        <w:jc w:val="both"/>
        <w:rPr>
          <w:rFonts w:ascii="Times New Roman" w:eastAsia="Calibri" w:hAnsi="Times New Roman" w:cs="Times New Roman"/>
          <w:sz w:val="24"/>
          <w:szCs w:val="24"/>
        </w:rPr>
      </w:pPr>
      <w:r w:rsidRPr="006E1646">
        <w:rPr>
          <w:rFonts w:ascii="Times New Roman" w:eastAsia="Calibri" w:hAnsi="Times New Roman" w:cs="Times New Roman"/>
          <w:sz w:val="24"/>
          <w:szCs w:val="24"/>
        </w:rPr>
        <w:t>Pokrenut postupak jednostavne nabave e- planovi</w:t>
      </w:r>
    </w:p>
    <w:p w14:paraId="3FAAF8EF" w14:textId="77777777" w:rsidR="006E1646" w:rsidRPr="006E1646" w:rsidRDefault="006E1646" w:rsidP="006E1646">
      <w:pPr>
        <w:widowControl/>
        <w:spacing w:before="28" w:after="0" w:line="240" w:lineRule="auto"/>
        <w:ind w:left="644" w:hanging="360"/>
        <w:jc w:val="both"/>
        <w:rPr>
          <w:rFonts w:ascii="Times New Roman" w:eastAsia="Calibri" w:hAnsi="Times New Roman" w:cs="Times New Roman"/>
          <w:sz w:val="24"/>
          <w:szCs w:val="24"/>
        </w:rPr>
      </w:pPr>
      <w:r w:rsidRPr="006E1646">
        <w:rPr>
          <w:rFonts w:ascii="Times New Roman" w:eastAsia="Calibri" w:hAnsi="Times New Roman" w:cs="Times New Roman"/>
          <w:sz w:val="24"/>
          <w:szCs w:val="24"/>
        </w:rPr>
        <w:t>Pokrenut postupak jednostavne nabave Zelena strategija</w:t>
      </w:r>
    </w:p>
    <w:p w14:paraId="1D1CBBD9" w14:textId="77777777" w:rsidR="006E1646" w:rsidRPr="006E1646" w:rsidRDefault="006E1646" w:rsidP="006E1646">
      <w:pPr>
        <w:widowControl/>
        <w:spacing w:before="28" w:after="0" w:line="240" w:lineRule="auto"/>
        <w:ind w:left="644"/>
        <w:jc w:val="both"/>
        <w:rPr>
          <w:rFonts w:ascii="Times New Roman" w:eastAsia="Calibri" w:hAnsi="Times New Roman" w:cs="Times New Roman"/>
          <w:sz w:val="24"/>
          <w:szCs w:val="24"/>
        </w:rPr>
      </w:pPr>
    </w:p>
    <w:p w14:paraId="725F3132" w14:textId="14694BB8" w:rsidR="006E1646" w:rsidRPr="006E1646" w:rsidRDefault="006E1646" w:rsidP="006E1646">
      <w:pPr>
        <w:widowControl/>
        <w:spacing w:after="0" w:line="240" w:lineRule="auto"/>
        <w:ind w:left="644" w:hanging="360"/>
        <w:jc w:val="both"/>
        <w:rPr>
          <w:rFonts w:ascii="Times New Roman" w:eastAsia="Times New Roman" w:hAnsi="Times New Roman"/>
          <w:sz w:val="24"/>
          <w:szCs w:val="24"/>
          <w:lang w:eastAsia="hr-HR"/>
        </w:rPr>
      </w:pPr>
      <w:r w:rsidRPr="006E1646">
        <w:rPr>
          <w:rFonts w:ascii="Times New Roman" w:eastAsia="Times New Roman" w:hAnsi="Times New Roman"/>
          <w:sz w:val="24"/>
          <w:szCs w:val="24"/>
          <w:lang w:eastAsia="hr-HR"/>
        </w:rPr>
        <w:t xml:space="preserve">Dodijeljene je </w:t>
      </w:r>
      <w:r>
        <w:rPr>
          <w:rFonts w:ascii="Times New Roman" w:eastAsia="Times New Roman" w:hAnsi="Times New Roman"/>
          <w:sz w:val="24"/>
          <w:szCs w:val="24"/>
          <w:lang w:eastAsia="hr-HR"/>
        </w:rPr>
        <w:t>2</w:t>
      </w:r>
      <w:r w:rsidRPr="006E1646">
        <w:rPr>
          <w:rFonts w:ascii="Times New Roman" w:eastAsia="Times New Roman" w:hAnsi="Times New Roman"/>
          <w:sz w:val="24"/>
          <w:szCs w:val="24"/>
          <w:lang w:eastAsia="hr-HR"/>
        </w:rPr>
        <w:t xml:space="preserve"> jednokratnih kapitalnih financijski pomoći za novoosnovanim tvrtkama na području općine Sikirevci, te </w:t>
      </w:r>
      <w:r>
        <w:rPr>
          <w:rFonts w:ascii="Times New Roman" w:eastAsia="Times New Roman" w:hAnsi="Times New Roman"/>
          <w:sz w:val="24"/>
          <w:szCs w:val="24"/>
          <w:lang w:eastAsia="hr-HR"/>
        </w:rPr>
        <w:t>7</w:t>
      </w:r>
      <w:r w:rsidRPr="006E1646">
        <w:rPr>
          <w:rFonts w:ascii="Times New Roman" w:eastAsia="Times New Roman" w:hAnsi="Times New Roman"/>
          <w:sz w:val="24"/>
          <w:szCs w:val="24"/>
          <w:lang w:eastAsia="hr-HR"/>
        </w:rPr>
        <w:t xml:space="preserve"> kapitalna pomoć za kupnju obiteljske kuće i </w:t>
      </w:r>
      <w:r>
        <w:rPr>
          <w:rFonts w:ascii="Times New Roman" w:eastAsia="Times New Roman" w:hAnsi="Times New Roman"/>
          <w:sz w:val="24"/>
          <w:szCs w:val="24"/>
          <w:lang w:eastAsia="hr-HR"/>
        </w:rPr>
        <w:t>1</w:t>
      </w:r>
      <w:r w:rsidRPr="006E1646">
        <w:rPr>
          <w:rFonts w:ascii="Times New Roman" w:eastAsia="Times New Roman" w:hAnsi="Times New Roman"/>
          <w:sz w:val="24"/>
          <w:szCs w:val="24"/>
          <w:lang w:eastAsia="hr-HR"/>
        </w:rPr>
        <w:t xml:space="preserve"> kapitalna pomoć za izgradnju obiteljske kuće.</w:t>
      </w:r>
    </w:p>
    <w:p w14:paraId="48EF424D" w14:textId="3D2B10E5" w:rsidR="006E1646" w:rsidRPr="006E1646" w:rsidRDefault="006E1646" w:rsidP="006E1646">
      <w:pPr>
        <w:widowControl/>
        <w:spacing w:after="0" w:line="240" w:lineRule="auto"/>
        <w:ind w:left="641" w:hanging="357"/>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P</w:t>
      </w:r>
      <w:r w:rsidRPr="006E1646">
        <w:rPr>
          <w:rFonts w:ascii="Times New Roman" w:eastAsia="Times New Roman" w:hAnsi="Times New Roman"/>
          <w:sz w:val="24"/>
          <w:szCs w:val="24"/>
          <w:lang w:eastAsia="hr-HR"/>
        </w:rPr>
        <w:t xml:space="preserve">roveden je </w:t>
      </w:r>
      <w:r>
        <w:rPr>
          <w:rFonts w:ascii="Times New Roman" w:eastAsia="Times New Roman" w:hAnsi="Times New Roman"/>
          <w:sz w:val="24"/>
          <w:szCs w:val="24"/>
          <w:lang w:eastAsia="hr-HR"/>
        </w:rPr>
        <w:t>jesenski tretman</w:t>
      </w:r>
      <w:r w:rsidRPr="006E1646">
        <w:rPr>
          <w:rFonts w:ascii="Times New Roman" w:eastAsia="Times New Roman" w:hAnsi="Times New Roman"/>
          <w:sz w:val="24"/>
          <w:szCs w:val="24"/>
          <w:lang w:eastAsia="hr-HR"/>
        </w:rPr>
        <w:t xml:space="preserve"> deratizacija i dezinsekcija na području općine Sikirevci,- zaključeni ugovor s tvrtkom ECO ENERGY d.o.o. Slav. Brod. </w:t>
      </w:r>
    </w:p>
    <w:p w14:paraId="1DCF569F" w14:textId="2B71ED11" w:rsidR="006E1646" w:rsidRPr="006E1646" w:rsidRDefault="006D3057" w:rsidP="006E1646">
      <w:pPr>
        <w:widowControl/>
        <w:spacing w:after="0" w:line="240" w:lineRule="auto"/>
        <w:ind w:left="641" w:hanging="357"/>
        <w:jc w:val="both"/>
        <w:rPr>
          <w:rFonts w:ascii="Times New Roman" w:eastAsia="Times New Roman" w:hAnsi="Times New Roman"/>
          <w:sz w:val="24"/>
          <w:szCs w:val="24"/>
          <w:lang w:eastAsia="hr-HR"/>
        </w:rPr>
      </w:pPr>
      <w:r>
        <w:rPr>
          <w:rFonts w:ascii="Times New Roman" w:eastAsia="Times New Roman" w:hAnsi="Times New Roman"/>
          <w:sz w:val="24"/>
          <w:szCs w:val="24"/>
          <w:lang w:eastAsia="hr-HR"/>
        </w:rPr>
        <w:t>-</w:t>
      </w:r>
      <w:r w:rsidR="006E1646" w:rsidRPr="006E1646">
        <w:rPr>
          <w:rFonts w:ascii="Times New Roman" w:eastAsia="Times New Roman" w:hAnsi="Times New Roman"/>
          <w:sz w:val="24"/>
          <w:szCs w:val="24"/>
          <w:lang w:eastAsia="hr-HR"/>
        </w:rPr>
        <w:t xml:space="preserve">odrađeni  su i drugi poslovi vezano za održavanje komunalnih objekata i uređaja, </w:t>
      </w:r>
    </w:p>
    <w:p w14:paraId="363AD2A7" w14:textId="4CA068B0" w:rsidR="006E1646" w:rsidRPr="006E1646" w:rsidRDefault="006D3057" w:rsidP="006E1646">
      <w:pPr>
        <w:widowControl/>
        <w:spacing w:before="28" w:after="0" w:line="240" w:lineRule="auto"/>
        <w:ind w:left="641"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E1646" w:rsidRPr="006E1646">
        <w:rPr>
          <w:rFonts w:ascii="Times New Roman" w:eastAsia="Calibri" w:hAnsi="Times New Roman" w:cs="Times New Roman"/>
          <w:sz w:val="24"/>
          <w:szCs w:val="24"/>
        </w:rPr>
        <w:t>uređenje, održavanje i čišćenje  javnih površina, mjesnih groblja</w:t>
      </w:r>
    </w:p>
    <w:p w14:paraId="09B00FB0" w14:textId="40DCF4AA" w:rsidR="006E1646" w:rsidRPr="006E1646" w:rsidRDefault="006D3057" w:rsidP="006E1646">
      <w:pPr>
        <w:widowControl/>
        <w:spacing w:before="28" w:after="0" w:line="240" w:lineRule="auto"/>
        <w:ind w:left="641"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E1646" w:rsidRPr="006E1646">
        <w:rPr>
          <w:rFonts w:ascii="Times New Roman" w:eastAsia="Calibri" w:hAnsi="Times New Roman" w:cs="Times New Roman"/>
          <w:sz w:val="24"/>
          <w:szCs w:val="24"/>
        </w:rPr>
        <w:t xml:space="preserve">održavanje nerazvrstanih cesta </w:t>
      </w:r>
    </w:p>
    <w:p w14:paraId="42567D32" w14:textId="77A2F798" w:rsidR="006E1646" w:rsidRPr="006E1646" w:rsidRDefault="006D3057" w:rsidP="006E1646">
      <w:pPr>
        <w:widowControl/>
        <w:spacing w:before="28" w:after="0" w:line="240" w:lineRule="auto"/>
        <w:ind w:left="641"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E1646" w:rsidRPr="006E1646">
        <w:rPr>
          <w:rFonts w:ascii="Times New Roman" w:eastAsia="Calibri" w:hAnsi="Times New Roman" w:cs="Times New Roman"/>
          <w:sz w:val="24"/>
          <w:szCs w:val="24"/>
        </w:rPr>
        <w:t>Sufinancirali smo priključak na vodovodnu mrežu građanima</w:t>
      </w:r>
    </w:p>
    <w:p w14:paraId="0B0DD217" w14:textId="77777777" w:rsidR="006E1646" w:rsidRPr="006E1646" w:rsidRDefault="006E1646" w:rsidP="006E1646">
      <w:pPr>
        <w:widowControl/>
        <w:spacing w:before="28" w:after="0" w:line="240" w:lineRule="auto"/>
        <w:ind w:left="641"/>
        <w:jc w:val="both"/>
        <w:rPr>
          <w:rFonts w:ascii="Times New Roman" w:eastAsia="Calibri" w:hAnsi="Times New Roman" w:cs="Times New Roman"/>
          <w:sz w:val="24"/>
          <w:szCs w:val="24"/>
        </w:rPr>
      </w:pPr>
    </w:p>
    <w:p w14:paraId="2C41778D" w14:textId="77777777" w:rsidR="006E1646" w:rsidRPr="006E1646" w:rsidRDefault="006E1646" w:rsidP="006E1646">
      <w:pPr>
        <w:widowControl/>
        <w:spacing w:before="28" w:after="28"/>
        <w:ind w:firstLine="284"/>
        <w:jc w:val="both"/>
        <w:rPr>
          <w:rFonts w:ascii="Times New Roman" w:eastAsia="Calibri" w:hAnsi="Times New Roman" w:cs="Times New Roman"/>
          <w:sz w:val="24"/>
          <w:szCs w:val="24"/>
        </w:rPr>
      </w:pPr>
    </w:p>
    <w:p w14:paraId="669422BA" w14:textId="77777777" w:rsidR="006E1646" w:rsidRPr="006E1646" w:rsidRDefault="006E1646" w:rsidP="006E1646">
      <w:pPr>
        <w:widowControl/>
        <w:spacing w:before="28" w:after="28"/>
        <w:jc w:val="both"/>
        <w:rPr>
          <w:rFonts w:ascii="Times New Roman" w:eastAsia="Calibri" w:hAnsi="Times New Roman" w:cs="Times New Roman"/>
          <w:sz w:val="24"/>
          <w:szCs w:val="24"/>
        </w:rPr>
      </w:pPr>
      <w:r w:rsidRPr="006E1646">
        <w:rPr>
          <w:rFonts w:ascii="Times New Roman" w:eastAsia="Calibri" w:hAnsi="Times New Roman" w:cs="Times New Roman"/>
          <w:sz w:val="24"/>
          <w:szCs w:val="24"/>
        </w:rPr>
        <w:t>Sukladno ovlastima  iz Statuta, Općinskom vijeću podneseni su prijedlozi akata.</w:t>
      </w:r>
    </w:p>
    <w:p w14:paraId="5C0536D9" w14:textId="77777777" w:rsidR="006E1646" w:rsidRPr="006E1646" w:rsidRDefault="006E1646" w:rsidP="006E1646">
      <w:pPr>
        <w:widowControl/>
        <w:spacing w:before="28" w:after="28"/>
        <w:jc w:val="both"/>
        <w:rPr>
          <w:rFonts w:ascii="Times New Roman" w:eastAsia="Calibri" w:hAnsi="Times New Roman" w:cs="Times New Roman"/>
          <w:sz w:val="24"/>
          <w:szCs w:val="24"/>
        </w:rPr>
      </w:pPr>
      <w:r w:rsidRPr="006E1646">
        <w:rPr>
          <w:rFonts w:ascii="Times New Roman" w:eastAsia="Calibri" w:hAnsi="Times New Roman" w:cs="Times New Roman"/>
          <w:sz w:val="24"/>
          <w:szCs w:val="24"/>
        </w:rPr>
        <w:t>Sudjelovao sam na sastancima u našoj općini i županiji i nekim od susjednih općina.</w:t>
      </w:r>
    </w:p>
    <w:p w14:paraId="4F1617A5" w14:textId="77777777" w:rsidR="006E1646" w:rsidRPr="006E1646" w:rsidRDefault="006E1646" w:rsidP="006E1646">
      <w:pPr>
        <w:widowControl/>
        <w:spacing w:before="28" w:after="28"/>
        <w:jc w:val="both"/>
        <w:rPr>
          <w:rFonts w:ascii="Times New Roman" w:eastAsia="Calibri" w:hAnsi="Times New Roman" w:cs="Times New Roman"/>
          <w:b/>
          <w:bCs/>
          <w:sz w:val="24"/>
          <w:szCs w:val="24"/>
        </w:rPr>
      </w:pPr>
    </w:p>
    <w:p w14:paraId="1D95F59A" w14:textId="77777777" w:rsidR="006E1646" w:rsidRPr="006E1646" w:rsidRDefault="006E1646" w:rsidP="006E1646">
      <w:pPr>
        <w:widowControl/>
        <w:spacing w:before="28" w:after="28"/>
        <w:jc w:val="both"/>
        <w:rPr>
          <w:rFonts w:ascii="Times New Roman" w:eastAsia="Calibri" w:hAnsi="Times New Roman" w:cs="Times New Roman"/>
          <w:b/>
          <w:bCs/>
          <w:sz w:val="24"/>
          <w:szCs w:val="24"/>
        </w:rPr>
      </w:pPr>
      <w:r w:rsidRPr="006E1646">
        <w:rPr>
          <w:rFonts w:ascii="Times New Roman" w:eastAsia="Calibri" w:hAnsi="Times New Roman" w:cs="Times New Roman"/>
          <w:b/>
          <w:bCs/>
          <w:sz w:val="24"/>
          <w:szCs w:val="24"/>
        </w:rPr>
        <w:t>U području društvenih djelatnosti izvršeno je sljedeće:</w:t>
      </w:r>
    </w:p>
    <w:p w14:paraId="1CFBD490" w14:textId="77777777" w:rsidR="006E1646" w:rsidRPr="006E1646" w:rsidRDefault="006E1646" w:rsidP="006E1646">
      <w:pPr>
        <w:widowControl/>
        <w:spacing w:before="28" w:after="28"/>
        <w:jc w:val="both"/>
        <w:rPr>
          <w:rFonts w:ascii="Times New Roman" w:eastAsia="Calibri" w:hAnsi="Times New Roman" w:cs="Times New Roman"/>
          <w:sz w:val="24"/>
          <w:szCs w:val="24"/>
        </w:rPr>
      </w:pPr>
    </w:p>
    <w:p w14:paraId="041653F6" w14:textId="77777777" w:rsidR="006E1646" w:rsidRPr="006E1646" w:rsidRDefault="006E1646" w:rsidP="006E1646">
      <w:pPr>
        <w:widowControl/>
        <w:spacing w:after="240" w:line="240" w:lineRule="auto"/>
        <w:ind w:left="644" w:hanging="360"/>
        <w:jc w:val="both"/>
      </w:pPr>
      <w:r w:rsidRPr="006E1646">
        <w:rPr>
          <w:rFonts w:ascii="Times New Roman" w:hAnsi="Times New Roman"/>
          <w:bCs/>
          <w:sz w:val="24"/>
          <w:szCs w:val="24"/>
        </w:rPr>
        <w:t>Sukladno Programu javnih potreba u  društvenim djelatnostima općine Sikirevci za 2024.g. , a temeljem javnog natječaja</w:t>
      </w:r>
      <w:r w:rsidRPr="006E1646">
        <w:rPr>
          <w:rFonts w:ascii="Times New Roman" w:hAnsi="Times New Roman"/>
          <w:sz w:val="24"/>
          <w:szCs w:val="24"/>
        </w:rPr>
        <w:t xml:space="preserve"> </w:t>
      </w:r>
      <w:r w:rsidRPr="006E1646">
        <w:rPr>
          <w:rFonts w:ascii="Times New Roman" w:hAnsi="Times New Roman"/>
          <w:bCs/>
          <w:sz w:val="24"/>
          <w:szCs w:val="24"/>
        </w:rPr>
        <w:t>za financiranje programa i projekata od interesa za opće dobro koje provode udruge u kulturi i sportu  na području Općine Sikirevci  za 2024. g.    isplaćena su u dijelu novčana sredstva  nogometnim klubovima, udruga škola nogometa, konjogojskoj udruzi, ribolovnoj udruzi,  kulturno-umjetničkom društvu, udruzi mladih, udruzi umirovljenika, udruzi Sikirevčakih motiva, udruga branitelja .</w:t>
      </w:r>
    </w:p>
    <w:p w14:paraId="72FB468E" w14:textId="77777777" w:rsidR="006E1646" w:rsidRPr="006E1646" w:rsidRDefault="006E1646" w:rsidP="006E1646">
      <w:pPr>
        <w:widowControl/>
        <w:spacing w:after="240" w:line="240" w:lineRule="auto"/>
        <w:ind w:left="644" w:hanging="360"/>
        <w:jc w:val="both"/>
      </w:pPr>
      <w:r w:rsidRPr="006E1646">
        <w:rPr>
          <w:rFonts w:ascii="Times New Roman" w:hAnsi="Times New Roman"/>
          <w:b/>
          <w:bCs/>
          <w:sz w:val="24"/>
          <w:szCs w:val="24"/>
        </w:rPr>
        <w:t>U području socijalne skrbi i zdravstva učinjeno je sljedeće:</w:t>
      </w:r>
    </w:p>
    <w:p w14:paraId="2CCEACA6" w14:textId="6CCE424D" w:rsidR="006E1646" w:rsidRPr="006E1646" w:rsidRDefault="006E1646" w:rsidP="006E1646">
      <w:pPr>
        <w:widowControl/>
        <w:spacing w:before="28" w:after="28"/>
        <w:ind w:left="644" w:hanging="360"/>
        <w:jc w:val="both"/>
        <w:rPr>
          <w:rFonts w:ascii="Times New Roman" w:eastAsia="Calibri" w:hAnsi="Times New Roman" w:cs="Times New Roman"/>
          <w:sz w:val="24"/>
          <w:szCs w:val="24"/>
        </w:rPr>
      </w:pPr>
      <w:r w:rsidRPr="006E1646">
        <w:rPr>
          <w:rFonts w:ascii="Times New Roman" w:eastAsia="Calibri" w:hAnsi="Times New Roman" w:cs="Times New Roman"/>
          <w:sz w:val="24"/>
          <w:szCs w:val="24"/>
        </w:rPr>
        <w:t>Program javnih potreba socijalne skrbi realiziran je u izvještajnom razdoblju programom pomoći koji obuhvaća  pravo na jednokratnu pomoć rodiljama, jednokratne pomoći socijalno ugroženim obiteljima i samcima,  jednokratne pomoći za pomoć liječenja socijalno ugroženim mještanima te pomoć u naravi -plaćanja režija socijalno ugroženim obiteljima</w:t>
      </w:r>
      <w:r w:rsidR="006D3057">
        <w:rPr>
          <w:rFonts w:ascii="Times New Roman" w:eastAsia="Calibri" w:hAnsi="Times New Roman" w:cs="Times New Roman"/>
          <w:sz w:val="24"/>
          <w:szCs w:val="24"/>
        </w:rPr>
        <w:t>, isplate božićnica umirovljenicima općine.</w:t>
      </w:r>
    </w:p>
    <w:p w14:paraId="22667F3D" w14:textId="0FC227E9" w:rsidR="00063A3E" w:rsidRDefault="00063A3E" w:rsidP="006E1646">
      <w:pPr>
        <w:pStyle w:val="StandardWeb"/>
        <w:spacing w:before="28" w:after="0" w:line="240" w:lineRule="auto"/>
        <w:jc w:val="both"/>
        <w:rPr>
          <w:rFonts w:ascii="Times New Roman" w:hAnsi="Times New Roman"/>
          <w:sz w:val="24"/>
          <w:szCs w:val="24"/>
        </w:rPr>
      </w:pPr>
    </w:p>
    <w:p w14:paraId="7EF0D424" w14:textId="77777777" w:rsidR="002B3E2B" w:rsidRDefault="002610FF" w:rsidP="00063A3E">
      <w:pPr>
        <w:pStyle w:val="StandardWeb"/>
        <w:spacing w:before="28" w:after="28"/>
        <w:rPr>
          <w:rFonts w:ascii="Times New Roman" w:hAnsi="Times New Roman"/>
          <w:sz w:val="24"/>
          <w:szCs w:val="24"/>
        </w:rPr>
      </w:pPr>
      <w:r>
        <w:rPr>
          <w:rFonts w:ascii="Times New Roman" w:hAnsi="Times New Roman"/>
          <w:sz w:val="24"/>
          <w:szCs w:val="24"/>
        </w:rPr>
        <w:t>Sikirevci</w:t>
      </w:r>
      <w:r w:rsidR="00063A3E">
        <w:rPr>
          <w:rFonts w:ascii="Times New Roman" w:hAnsi="Times New Roman"/>
          <w:sz w:val="24"/>
          <w:szCs w:val="24"/>
        </w:rPr>
        <w:t xml:space="preserve">, </w:t>
      </w:r>
      <w:r w:rsidR="006E1646">
        <w:rPr>
          <w:rFonts w:ascii="Times New Roman" w:hAnsi="Times New Roman"/>
          <w:sz w:val="24"/>
          <w:szCs w:val="24"/>
        </w:rPr>
        <w:t>20</w:t>
      </w:r>
      <w:r w:rsidR="007F11DC">
        <w:rPr>
          <w:rFonts w:ascii="Times New Roman" w:hAnsi="Times New Roman"/>
          <w:sz w:val="24"/>
          <w:szCs w:val="24"/>
        </w:rPr>
        <w:t>. ožujka 202</w:t>
      </w:r>
      <w:r w:rsidR="006E1646">
        <w:rPr>
          <w:rFonts w:ascii="Times New Roman" w:hAnsi="Times New Roman"/>
          <w:sz w:val="24"/>
          <w:szCs w:val="24"/>
        </w:rPr>
        <w:t>5</w:t>
      </w:r>
      <w:r w:rsidR="007F11DC">
        <w:rPr>
          <w:rFonts w:ascii="Times New Roman" w:hAnsi="Times New Roman"/>
          <w:sz w:val="24"/>
          <w:szCs w:val="24"/>
        </w:rPr>
        <w:t>.</w:t>
      </w:r>
      <w:r w:rsidR="002B3E2B">
        <w:rPr>
          <w:rFonts w:ascii="Times New Roman" w:hAnsi="Times New Roman"/>
          <w:sz w:val="24"/>
          <w:szCs w:val="24"/>
        </w:rPr>
        <w:t xml:space="preserve"> godine</w:t>
      </w:r>
      <w:r w:rsidR="00063A3E">
        <w:rPr>
          <w:rFonts w:ascii="Times New Roman" w:hAnsi="Times New Roman"/>
          <w:sz w:val="24"/>
          <w:szCs w:val="24"/>
        </w:rPr>
        <w:tab/>
      </w:r>
      <w:r w:rsidR="00063A3E">
        <w:rPr>
          <w:rFonts w:ascii="Times New Roman" w:hAnsi="Times New Roman"/>
          <w:sz w:val="24"/>
          <w:szCs w:val="24"/>
        </w:rPr>
        <w:tab/>
      </w:r>
      <w:r w:rsidR="00063A3E">
        <w:rPr>
          <w:rFonts w:ascii="Times New Roman" w:hAnsi="Times New Roman"/>
          <w:sz w:val="24"/>
          <w:szCs w:val="24"/>
        </w:rPr>
        <w:tab/>
      </w:r>
      <w:r w:rsidR="00063A3E">
        <w:rPr>
          <w:rFonts w:ascii="Times New Roman" w:hAnsi="Times New Roman"/>
          <w:sz w:val="24"/>
          <w:szCs w:val="24"/>
        </w:rPr>
        <w:tab/>
      </w:r>
      <w:r w:rsidR="007F11DC">
        <w:rPr>
          <w:rFonts w:ascii="Times New Roman" w:hAnsi="Times New Roman"/>
          <w:sz w:val="24"/>
          <w:szCs w:val="24"/>
        </w:rPr>
        <w:tab/>
      </w:r>
      <w:r w:rsidR="00063A3E">
        <w:rPr>
          <w:rFonts w:ascii="Times New Roman" w:hAnsi="Times New Roman"/>
          <w:sz w:val="24"/>
          <w:szCs w:val="24"/>
        </w:rPr>
        <w:tab/>
        <w:t xml:space="preserve">     </w:t>
      </w:r>
    </w:p>
    <w:p w14:paraId="4F140444" w14:textId="77777777" w:rsidR="002B3E2B" w:rsidRDefault="002B3E2B" w:rsidP="00063A3E">
      <w:pPr>
        <w:pStyle w:val="StandardWeb"/>
        <w:spacing w:before="28" w:after="28"/>
        <w:rPr>
          <w:rFonts w:ascii="Times New Roman" w:hAnsi="Times New Roman"/>
          <w:sz w:val="24"/>
          <w:szCs w:val="24"/>
        </w:rPr>
      </w:pPr>
    </w:p>
    <w:p w14:paraId="512C1A7B" w14:textId="78076754" w:rsidR="00063A3E" w:rsidRDefault="00063A3E" w:rsidP="002B3E2B">
      <w:pPr>
        <w:pStyle w:val="StandardWeb"/>
        <w:spacing w:before="28" w:after="28"/>
        <w:jc w:val="right"/>
        <w:rPr>
          <w:rFonts w:ascii="Times New Roman" w:hAnsi="Times New Roman"/>
          <w:sz w:val="24"/>
          <w:szCs w:val="24"/>
        </w:rPr>
      </w:pPr>
      <w:r>
        <w:rPr>
          <w:rFonts w:ascii="Times New Roman" w:hAnsi="Times New Roman"/>
          <w:sz w:val="24"/>
          <w:szCs w:val="24"/>
        </w:rPr>
        <w:t>OPĆINSKI NAČELNIK</w:t>
      </w:r>
    </w:p>
    <w:p w14:paraId="2400B9ED" w14:textId="2ECA5BB1" w:rsidR="00063A3E" w:rsidRDefault="001B3AD7" w:rsidP="00063A3E">
      <w:pPr>
        <w:pStyle w:val="StandardWeb"/>
        <w:spacing w:before="28" w:after="28"/>
        <w:jc w:val="right"/>
      </w:pPr>
      <w:r>
        <w:rPr>
          <w:rFonts w:ascii="Times New Roman" w:hAnsi="Times New Roman"/>
          <w:sz w:val="24"/>
          <w:szCs w:val="24"/>
        </w:rPr>
        <w:t xml:space="preserve">  </w:t>
      </w:r>
      <w:r w:rsidR="002610FF">
        <w:rPr>
          <w:rFonts w:ascii="Times New Roman" w:hAnsi="Times New Roman"/>
          <w:sz w:val="24"/>
          <w:szCs w:val="24"/>
        </w:rPr>
        <w:t>Josip Nikolić, dipl.ing.drv.</w:t>
      </w:r>
      <w:r w:rsidR="002B3E2B">
        <w:rPr>
          <w:rFonts w:ascii="Times New Roman" w:hAnsi="Times New Roman"/>
          <w:sz w:val="24"/>
          <w:szCs w:val="24"/>
        </w:rPr>
        <w:t>teh.</w:t>
      </w:r>
      <w:r w:rsidR="003A236D">
        <w:rPr>
          <w:rFonts w:ascii="Times New Roman" w:hAnsi="Times New Roman"/>
          <w:sz w:val="24"/>
          <w:szCs w:val="24"/>
        </w:rPr>
        <w:t>, v.r.</w:t>
      </w:r>
    </w:p>
    <w:p w14:paraId="4AE97963" w14:textId="77777777" w:rsidR="00063A3E" w:rsidRDefault="00063A3E" w:rsidP="00063A3E"/>
    <w:p w14:paraId="79E29EF5" w14:textId="77777777" w:rsidR="00063A3E" w:rsidRDefault="00063A3E" w:rsidP="00063A3E"/>
    <w:p w14:paraId="4012C016" w14:textId="77777777" w:rsidR="00604130" w:rsidRDefault="00604130"/>
    <w:sectPr w:rsidR="00604130" w:rsidSect="00450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A421E8"/>
    <w:multiLevelType w:val="multilevel"/>
    <w:tmpl w:val="F1D65DF2"/>
    <w:styleLink w:val="WWNum6"/>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2798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3E"/>
    <w:rsid w:val="0003761A"/>
    <w:rsid w:val="00063A3E"/>
    <w:rsid w:val="0015543F"/>
    <w:rsid w:val="00187B91"/>
    <w:rsid w:val="001B3AD7"/>
    <w:rsid w:val="002610FF"/>
    <w:rsid w:val="002B3E2B"/>
    <w:rsid w:val="003A236D"/>
    <w:rsid w:val="003E3857"/>
    <w:rsid w:val="00450E9F"/>
    <w:rsid w:val="005D43D4"/>
    <w:rsid w:val="00604130"/>
    <w:rsid w:val="00623875"/>
    <w:rsid w:val="006D3057"/>
    <w:rsid w:val="006E1646"/>
    <w:rsid w:val="006F163B"/>
    <w:rsid w:val="007B0C95"/>
    <w:rsid w:val="007B32A6"/>
    <w:rsid w:val="007F11DC"/>
    <w:rsid w:val="008E5B91"/>
    <w:rsid w:val="00934A53"/>
    <w:rsid w:val="009666EA"/>
    <w:rsid w:val="00B1150B"/>
    <w:rsid w:val="00D7280C"/>
    <w:rsid w:val="00F632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EACC"/>
  <w15:chartTrackingRefBased/>
  <w15:docId w15:val="{32B78BAB-C906-4B2E-B6D3-CC4C3ECF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A3E"/>
    <w:pPr>
      <w:widowControl w:val="0"/>
      <w:suppressAutoHyphens/>
      <w:autoSpaceDN w:val="0"/>
      <w:spacing w:after="200" w:line="276" w:lineRule="auto"/>
      <w:textAlignment w:val="baseline"/>
    </w:pPr>
    <w:rPr>
      <w:rFonts w:ascii="Calibri" w:eastAsia="SimSun" w:hAnsi="Calibri" w:cs="Tahoma"/>
      <w:kern w:val="3"/>
      <w14:ligatures w14:val="none"/>
    </w:rPr>
  </w:style>
  <w:style w:type="paragraph" w:styleId="Naslov1">
    <w:name w:val="heading 1"/>
    <w:basedOn w:val="Normal"/>
    <w:next w:val="Normal"/>
    <w:link w:val="Naslov1Char"/>
    <w:uiPriority w:val="9"/>
    <w:qFormat/>
    <w:rsid w:val="00063A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63A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63A3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63A3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63A3E"/>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63A3E"/>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63A3E"/>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63A3E"/>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63A3E"/>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63A3E"/>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63A3E"/>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63A3E"/>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63A3E"/>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63A3E"/>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63A3E"/>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63A3E"/>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63A3E"/>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63A3E"/>
    <w:rPr>
      <w:rFonts w:eastAsiaTheme="majorEastAsia" w:cstheme="majorBidi"/>
      <w:color w:val="272727" w:themeColor="text1" w:themeTint="D8"/>
    </w:rPr>
  </w:style>
  <w:style w:type="paragraph" w:styleId="Naslov">
    <w:name w:val="Title"/>
    <w:basedOn w:val="Normal"/>
    <w:next w:val="Normal"/>
    <w:link w:val="NaslovChar"/>
    <w:uiPriority w:val="10"/>
    <w:qFormat/>
    <w:rsid w:val="00063A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63A3E"/>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63A3E"/>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63A3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63A3E"/>
    <w:pPr>
      <w:spacing w:before="160"/>
      <w:jc w:val="center"/>
    </w:pPr>
    <w:rPr>
      <w:i/>
      <w:iCs/>
      <w:color w:val="404040" w:themeColor="text1" w:themeTint="BF"/>
    </w:rPr>
  </w:style>
  <w:style w:type="character" w:customStyle="1" w:styleId="CitatChar">
    <w:name w:val="Citat Char"/>
    <w:basedOn w:val="Zadanifontodlomka"/>
    <w:link w:val="Citat"/>
    <w:uiPriority w:val="29"/>
    <w:rsid w:val="00063A3E"/>
    <w:rPr>
      <w:i/>
      <w:iCs/>
      <w:color w:val="404040" w:themeColor="text1" w:themeTint="BF"/>
    </w:rPr>
  </w:style>
  <w:style w:type="paragraph" w:styleId="Odlomakpopisa">
    <w:name w:val="List Paragraph"/>
    <w:basedOn w:val="Normal"/>
    <w:qFormat/>
    <w:rsid w:val="00063A3E"/>
    <w:pPr>
      <w:ind w:left="720"/>
      <w:contextualSpacing/>
    </w:pPr>
  </w:style>
  <w:style w:type="character" w:styleId="Jakoisticanje">
    <w:name w:val="Intense Emphasis"/>
    <w:basedOn w:val="Zadanifontodlomka"/>
    <w:uiPriority w:val="21"/>
    <w:qFormat/>
    <w:rsid w:val="00063A3E"/>
    <w:rPr>
      <w:i/>
      <w:iCs/>
      <w:color w:val="0F4761" w:themeColor="accent1" w:themeShade="BF"/>
    </w:rPr>
  </w:style>
  <w:style w:type="paragraph" w:styleId="Naglaencitat">
    <w:name w:val="Intense Quote"/>
    <w:basedOn w:val="Normal"/>
    <w:next w:val="Normal"/>
    <w:link w:val="NaglaencitatChar"/>
    <w:uiPriority w:val="30"/>
    <w:qFormat/>
    <w:rsid w:val="00063A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63A3E"/>
    <w:rPr>
      <w:i/>
      <w:iCs/>
      <w:color w:val="0F4761" w:themeColor="accent1" w:themeShade="BF"/>
    </w:rPr>
  </w:style>
  <w:style w:type="character" w:styleId="Istaknutareferenca">
    <w:name w:val="Intense Reference"/>
    <w:basedOn w:val="Zadanifontodlomka"/>
    <w:uiPriority w:val="32"/>
    <w:qFormat/>
    <w:rsid w:val="00063A3E"/>
    <w:rPr>
      <w:b/>
      <w:bCs/>
      <w:smallCaps/>
      <w:color w:val="0F4761" w:themeColor="accent1" w:themeShade="BF"/>
      <w:spacing w:val="5"/>
    </w:rPr>
  </w:style>
  <w:style w:type="paragraph" w:customStyle="1" w:styleId="Standard">
    <w:name w:val="Standard"/>
    <w:rsid w:val="00063A3E"/>
    <w:pPr>
      <w:suppressAutoHyphens/>
      <w:autoSpaceDN w:val="0"/>
      <w:spacing w:after="200" w:line="276" w:lineRule="auto"/>
      <w:textAlignment w:val="baseline"/>
    </w:pPr>
    <w:rPr>
      <w:rFonts w:ascii="Calibri" w:eastAsia="Calibri" w:hAnsi="Calibri" w:cs="Times New Roman"/>
      <w:kern w:val="3"/>
      <w14:ligatures w14:val="none"/>
    </w:rPr>
  </w:style>
  <w:style w:type="paragraph" w:styleId="StandardWeb">
    <w:name w:val="Normal (Web)"/>
    <w:basedOn w:val="Standard"/>
    <w:rsid w:val="00063A3E"/>
  </w:style>
  <w:style w:type="numbering" w:customStyle="1" w:styleId="WWNum6">
    <w:name w:val="WWNum6"/>
    <w:basedOn w:val="Bezpopisa"/>
    <w:rsid w:val="00063A3E"/>
    <w:pPr>
      <w:numPr>
        <w:numId w:val="1"/>
      </w:numPr>
    </w:pPr>
  </w:style>
  <w:style w:type="character" w:customStyle="1" w:styleId="BezproredaChar">
    <w:name w:val="Bez proreda Char"/>
    <w:link w:val="Bezproreda"/>
    <w:uiPriority w:val="1"/>
    <w:locked/>
    <w:rsid w:val="00063A3E"/>
    <w:rPr>
      <w:rFonts w:ascii="Calibri" w:hAnsi="Calibri" w:cs="Calibri"/>
    </w:rPr>
  </w:style>
  <w:style w:type="paragraph" w:styleId="Bezproreda">
    <w:name w:val="No Spacing"/>
    <w:link w:val="BezproredaChar"/>
    <w:uiPriority w:val="1"/>
    <w:qFormat/>
    <w:rsid w:val="00063A3E"/>
    <w:pPr>
      <w:autoSpaceDE w:val="0"/>
      <w:autoSpaceDN w:val="0"/>
      <w:spacing w:after="0" w:line="240" w:lineRule="auto"/>
    </w:pPr>
    <w:rPr>
      <w:rFonts w:ascii="Calibri" w:hAnsi="Calibri" w:cs="Calibri"/>
    </w:rPr>
  </w:style>
  <w:style w:type="paragraph" w:customStyle="1" w:styleId="Tijelo">
    <w:name w:val="Tijelo"/>
    <w:rsid w:val="00063A3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hr-HR"/>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738</Words>
  <Characters>4209</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Gundinci</dc:creator>
  <cp:keywords/>
  <dc:description/>
  <cp:lastModifiedBy>Korisnik</cp:lastModifiedBy>
  <cp:revision>7</cp:revision>
  <cp:lastPrinted>2025-04-02T11:53:00Z</cp:lastPrinted>
  <dcterms:created xsi:type="dcterms:W3CDTF">2025-03-26T09:00:00Z</dcterms:created>
  <dcterms:modified xsi:type="dcterms:W3CDTF">2025-04-10T11:55:00Z</dcterms:modified>
</cp:coreProperties>
</file>