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14D1" w:rsidRPr="0059313F" w:rsidRDefault="00000000" w:rsidP="000836A8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Na temelju članka 86.</w:t>
      </w:r>
      <w:r w:rsidR="00841CF4">
        <w:rPr>
          <w:rFonts w:ascii="Arial" w:hAnsi="Arial" w:cs="Arial"/>
        </w:rPr>
        <w:t xml:space="preserve"> Zakona</w:t>
      </w:r>
      <w:r w:rsidR="00193212">
        <w:rPr>
          <w:rFonts w:ascii="Arial" w:hAnsi="Arial" w:cs="Arial"/>
          <w:noProof/>
        </w:rPr>
        <w:t xml:space="preserve"> o prostornom uređenju (Narodne novine broj 153/13, 65/17, 114/18, 39/19, 98/19 i 67/23)</w:t>
      </w:r>
      <w:r w:rsidR="0051344B" w:rsidRPr="0059313F">
        <w:rPr>
          <w:rFonts w:ascii="Arial" w:hAnsi="Arial" w:cs="Arial"/>
        </w:rPr>
        <w:t>,</w:t>
      </w:r>
      <w:r w:rsidR="00A771B8" w:rsidRPr="0059313F">
        <w:rPr>
          <w:rFonts w:ascii="Arial" w:hAnsi="Arial" w:cs="Arial"/>
        </w:rPr>
        <w:t xml:space="preserve"> u daljnjem tekstu: Zakon,</w:t>
      </w:r>
      <w:r w:rsidR="00395E3F" w:rsidRPr="0059313F">
        <w:rPr>
          <w:rFonts w:ascii="Arial" w:hAnsi="Arial" w:cs="Arial"/>
        </w:rPr>
        <w:t xml:space="preserve"> te </w:t>
      </w:r>
      <w:r w:rsidR="000373CA" w:rsidRPr="0059313F">
        <w:rPr>
          <w:rFonts w:ascii="Arial" w:hAnsi="Arial" w:cs="Arial"/>
          <w:noProof/>
        </w:rPr>
        <w:t xml:space="preserve">temeljem članka </w:t>
      </w:r>
      <w:r w:rsidR="007959BF">
        <w:rPr>
          <w:rFonts w:ascii="Arial" w:hAnsi="Arial" w:cs="Arial"/>
          <w:noProof/>
        </w:rPr>
        <w:t>30</w:t>
      </w:r>
      <w:r w:rsidR="000373CA" w:rsidRPr="0059313F">
        <w:rPr>
          <w:rFonts w:ascii="Arial" w:hAnsi="Arial" w:cs="Arial"/>
          <w:noProof/>
        </w:rPr>
        <w:t>. Statuta Općine Sikirevci</w:t>
      </w:r>
      <w:r w:rsidR="007959BF">
        <w:rPr>
          <w:rFonts w:ascii="Arial" w:hAnsi="Arial" w:cs="Arial"/>
          <w:noProof/>
        </w:rPr>
        <w:t xml:space="preserve"> </w:t>
      </w:r>
      <w:r w:rsidR="007959BF" w:rsidRPr="007959BF">
        <w:rPr>
          <w:rFonts w:ascii="Arial" w:hAnsi="Arial" w:cs="Arial"/>
          <w:noProof/>
        </w:rPr>
        <w:t>("Službeni vjesnik Brodsko-posavske županije", broj 11/21, „Službeni glasnik Općine Sikirevci“ broj 1/22 i 7/23)</w:t>
      </w:r>
      <w:r w:rsidR="00395E3F" w:rsidRPr="0059313F">
        <w:rPr>
          <w:rFonts w:ascii="Arial" w:hAnsi="Arial" w:cs="Arial"/>
        </w:rPr>
        <w:t xml:space="preserve">, </w:t>
      </w:r>
      <w:r w:rsidR="00257163" w:rsidRPr="0059313F">
        <w:rPr>
          <w:rFonts w:ascii="Arial" w:hAnsi="Arial" w:cs="Arial"/>
          <w:noProof/>
        </w:rPr>
        <w:t>Općinsko vijeće</w:t>
      </w:r>
      <w:r w:rsidR="00897B5F">
        <w:rPr>
          <w:rFonts w:ascii="Arial" w:hAnsi="Arial" w:cs="Arial"/>
        </w:rPr>
        <w:t>,</w:t>
      </w:r>
      <w:r w:rsidR="003A617F" w:rsidRPr="0059313F">
        <w:rPr>
          <w:rFonts w:ascii="Arial" w:hAnsi="Arial" w:cs="Arial"/>
        </w:rPr>
        <w:t xml:space="preserve"> </w:t>
      </w:r>
      <w:bookmarkStart w:id="0" w:name="_Hlk113820474"/>
      <w:r w:rsidR="003A617F" w:rsidRPr="0059313F">
        <w:rPr>
          <w:rFonts w:ascii="Arial" w:hAnsi="Arial" w:cs="Arial"/>
        </w:rPr>
        <w:t>na</w:t>
      </w:r>
      <w:r w:rsidR="001A6719" w:rsidRPr="0059313F">
        <w:rPr>
          <w:rFonts w:ascii="Arial" w:hAnsi="Arial" w:cs="Arial"/>
        </w:rPr>
        <w:t xml:space="preserve"> </w:t>
      </w:r>
      <w:r w:rsidR="007959BF">
        <w:rPr>
          <w:rFonts w:ascii="Arial" w:hAnsi="Arial" w:cs="Arial"/>
        </w:rPr>
        <w:t xml:space="preserve">svojoj </w:t>
      </w:r>
      <w:r w:rsidR="00E30882">
        <w:rPr>
          <w:rFonts w:ascii="Arial" w:hAnsi="Arial" w:cs="Arial"/>
        </w:rPr>
        <w:t>27</w:t>
      </w:r>
      <w:r w:rsidR="001A6719" w:rsidRPr="0059313F">
        <w:rPr>
          <w:rFonts w:ascii="Arial" w:hAnsi="Arial" w:cs="Arial"/>
        </w:rPr>
        <w:t xml:space="preserve">. </w:t>
      </w:r>
      <w:r w:rsidR="00897B5F">
        <w:rPr>
          <w:rFonts w:ascii="Arial" w:hAnsi="Arial" w:cs="Arial"/>
        </w:rPr>
        <w:t>s</w:t>
      </w:r>
      <w:r w:rsidR="001A6719" w:rsidRPr="0059313F">
        <w:rPr>
          <w:rFonts w:ascii="Arial" w:hAnsi="Arial" w:cs="Arial"/>
        </w:rPr>
        <w:t>jednici</w:t>
      </w:r>
      <w:r w:rsidR="00897B5F">
        <w:rPr>
          <w:rFonts w:ascii="Arial" w:hAnsi="Arial" w:cs="Arial"/>
        </w:rPr>
        <w:t>,</w:t>
      </w:r>
      <w:r w:rsidR="001A6719" w:rsidRPr="0059313F">
        <w:rPr>
          <w:rFonts w:ascii="Arial" w:hAnsi="Arial" w:cs="Arial"/>
        </w:rPr>
        <w:t xml:space="preserve"> </w:t>
      </w:r>
      <w:r w:rsidR="007959BF">
        <w:rPr>
          <w:rFonts w:ascii="Arial" w:hAnsi="Arial" w:cs="Arial"/>
        </w:rPr>
        <w:t xml:space="preserve">održanoj dana </w:t>
      </w:r>
      <w:r w:rsidR="00E30882">
        <w:rPr>
          <w:rFonts w:ascii="Arial" w:hAnsi="Arial" w:cs="Arial"/>
        </w:rPr>
        <w:t>07. travnja</w:t>
      </w:r>
      <w:r w:rsidR="007959BF">
        <w:rPr>
          <w:rFonts w:ascii="Arial" w:hAnsi="Arial" w:cs="Arial"/>
        </w:rPr>
        <w:t xml:space="preserve"> 2025. godine</w:t>
      </w:r>
      <w:r w:rsidR="00897B5F">
        <w:rPr>
          <w:rFonts w:ascii="Arial" w:hAnsi="Arial" w:cs="Arial"/>
        </w:rPr>
        <w:t>,</w:t>
      </w:r>
      <w:r w:rsidR="001A6719" w:rsidRPr="0059313F">
        <w:rPr>
          <w:rFonts w:ascii="Arial" w:hAnsi="Arial" w:cs="Arial"/>
        </w:rPr>
        <w:t xml:space="preserve"> </w:t>
      </w:r>
      <w:bookmarkEnd w:id="0"/>
      <w:r w:rsidRPr="0059313F">
        <w:rPr>
          <w:rFonts w:ascii="Arial" w:hAnsi="Arial" w:cs="Arial"/>
        </w:rPr>
        <w:t>donosi</w:t>
      </w:r>
    </w:p>
    <w:p w:rsidR="00D414D1" w:rsidRPr="00607128" w:rsidRDefault="00000000" w:rsidP="00666BD5">
      <w:pPr>
        <w:spacing w:before="240" w:after="0" w:line="276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607128">
        <w:rPr>
          <w:rFonts w:ascii="Arial" w:hAnsi="Arial" w:cs="Arial"/>
          <w:b/>
          <w:bCs/>
          <w:noProof/>
          <w:sz w:val="28"/>
          <w:szCs w:val="28"/>
        </w:rPr>
        <w:t>Odluku o izradi</w:t>
      </w:r>
      <w:r w:rsidR="003564BF" w:rsidRPr="00607128">
        <w:rPr>
          <w:rFonts w:ascii="Arial" w:hAnsi="Arial" w:cs="Arial"/>
          <w:b/>
          <w:bCs/>
          <w:noProof/>
          <w:sz w:val="28"/>
          <w:szCs w:val="28"/>
        </w:rPr>
        <w:t xml:space="preserve"> izmjene i dopune</w:t>
      </w:r>
    </w:p>
    <w:p w:rsidR="0023602D" w:rsidRPr="00607128" w:rsidRDefault="00000000" w:rsidP="00372E27">
      <w:pPr>
        <w:spacing w:after="0" w:line="276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607128">
        <w:rPr>
          <w:rFonts w:ascii="Arial" w:hAnsi="Arial" w:cs="Arial"/>
          <w:b/>
          <w:bCs/>
          <w:noProof/>
          <w:sz w:val="28"/>
          <w:szCs w:val="28"/>
        </w:rPr>
        <w:t>Prostornog plana uređenja Općine Sikirevci</w:t>
      </w:r>
    </w:p>
    <w:p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Opće odredbe</w:t>
      </w:r>
    </w:p>
    <w:p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1.</w:t>
      </w:r>
    </w:p>
    <w:p w:rsidR="003564BF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bookmarkStart w:id="1" w:name="_Hlk113820177"/>
      <w:r w:rsidRPr="0059313F">
        <w:rPr>
          <w:rFonts w:ascii="Arial" w:hAnsi="Arial" w:cs="Arial"/>
        </w:rPr>
        <w:t xml:space="preserve">Donosi se odluka o </w:t>
      </w:r>
      <w:r w:rsidRPr="0059313F">
        <w:rPr>
          <w:rFonts w:ascii="Arial" w:hAnsi="Arial" w:cs="Arial"/>
          <w:noProof/>
        </w:rPr>
        <w:t>izradi izmjene i dopune</w:t>
      </w:r>
      <w:r w:rsidR="00FD32E0">
        <w:rPr>
          <w:rFonts w:ascii="Arial" w:hAnsi="Arial" w:cs="Arial"/>
          <w:noProof/>
        </w:rPr>
        <w:t xml:space="preserve"> Prostornog plana uređenja Općine Sikirevci</w:t>
      </w:r>
      <w:r w:rsidR="005665A5" w:rsidRPr="0059313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u daljnjem tekstu: Odluka.</w:t>
      </w:r>
    </w:p>
    <w:p w:rsidR="00D414D1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Donošenjem ove </w:t>
      </w:r>
      <w:r w:rsidR="00C10BE7" w:rsidRPr="0059313F">
        <w:rPr>
          <w:rFonts w:ascii="Arial" w:hAnsi="Arial" w:cs="Arial"/>
        </w:rPr>
        <w:t>O</w:t>
      </w:r>
      <w:r w:rsidRPr="0059313F">
        <w:rPr>
          <w:rFonts w:ascii="Arial" w:hAnsi="Arial" w:cs="Arial"/>
        </w:rPr>
        <w:t>dluke</w:t>
      </w:r>
      <w:r w:rsidR="003564BF"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</w:rPr>
        <w:t xml:space="preserve">započinje </w:t>
      </w:r>
      <w:r w:rsidRPr="0059313F">
        <w:rPr>
          <w:rFonts w:ascii="Arial" w:hAnsi="Arial" w:cs="Arial"/>
          <w:noProof/>
        </w:rPr>
        <w:t>postupak izrade i donošenja</w:t>
      </w:r>
      <w:r w:rsidR="003564BF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  <w:noProof/>
        </w:rPr>
        <w:t>Prostornog plana uređenja Općine Sikirevci</w:t>
      </w:r>
      <w:r w:rsidR="007E5DD0">
        <w:rPr>
          <w:rFonts w:ascii="Arial" w:hAnsi="Arial" w:cs="Arial"/>
          <w:noProof/>
        </w:rPr>
        <w:t xml:space="preserve"> (Službeni vjesnik Brodsko-posavske županije broj 12/06, 12/07-ispravak, 4/15-usklađenje sa Zakonom, 17/19, 19/19-pročišćeni tekst, 25/21 i 27/21-pročišćeni tekst, Službeni glasnik Općine Sikirevci broj 8/23 i 9/23-pročišćeni tekst)</w:t>
      </w:r>
      <w:r w:rsidRPr="0059313F">
        <w:rPr>
          <w:rFonts w:ascii="Arial" w:hAnsi="Arial" w:cs="Arial"/>
        </w:rPr>
        <w:t xml:space="preserve">, u daljnjem tekstu: </w:t>
      </w:r>
      <w:r w:rsidR="00003688" w:rsidRPr="0059313F">
        <w:rPr>
          <w:rFonts w:ascii="Arial" w:hAnsi="Arial" w:cs="Arial"/>
          <w:noProof/>
        </w:rPr>
        <w:t>izmjena i dopuna Plana</w:t>
      </w:r>
      <w:r w:rsidRPr="0059313F">
        <w:rPr>
          <w:rFonts w:ascii="Arial" w:hAnsi="Arial" w:cs="Arial"/>
        </w:rPr>
        <w:t>.</w:t>
      </w:r>
    </w:p>
    <w:p w:rsidR="009C513C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Nositelj </w:t>
      </w:r>
      <w:r w:rsidR="007153CA" w:rsidRPr="0059313F">
        <w:rPr>
          <w:rFonts w:ascii="Arial" w:hAnsi="Arial" w:cs="Arial"/>
          <w:noProof/>
        </w:rPr>
        <w:t>izrade</w:t>
      </w:r>
      <w:r w:rsidR="00B54BE7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 je</w:t>
      </w:r>
      <w:r w:rsidR="00E07A05" w:rsidRPr="0059313F">
        <w:rPr>
          <w:rFonts w:ascii="Arial" w:hAnsi="Arial" w:cs="Arial"/>
        </w:rPr>
        <w:t xml:space="preserve"> </w:t>
      </w:r>
      <w:r w:rsidR="00217831" w:rsidRPr="0059313F">
        <w:rPr>
          <w:rFonts w:ascii="Arial" w:hAnsi="Arial" w:cs="Arial"/>
          <w:noProof/>
        </w:rPr>
        <w:t>Općina Sikirevci</w:t>
      </w:r>
      <w:r w:rsidR="00E07A05" w:rsidRPr="0059313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</w:t>
      </w:r>
      <w:r w:rsidR="00EF3586" w:rsidRPr="0059313F">
        <w:rPr>
          <w:rFonts w:ascii="Arial" w:hAnsi="Arial" w:cs="Arial"/>
          <w:noProof/>
        </w:rPr>
        <w:t>Jedinstveni upravni odjel</w:t>
      </w:r>
      <w:r w:rsidR="00F86913" w:rsidRPr="0059313F">
        <w:rPr>
          <w:rFonts w:ascii="Arial" w:hAnsi="Arial" w:cs="Arial"/>
        </w:rPr>
        <w:t>,</w:t>
      </w:r>
      <w:r w:rsidR="0090406F" w:rsidRPr="0059313F">
        <w:rPr>
          <w:rFonts w:ascii="Arial" w:hAnsi="Arial" w:cs="Arial"/>
        </w:rPr>
        <w:t xml:space="preserve"> </w:t>
      </w:r>
      <w:r w:rsidR="00EA0200" w:rsidRPr="0059313F">
        <w:rPr>
          <w:rFonts w:ascii="Arial" w:hAnsi="Arial" w:cs="Arial"/>
        </w:rPr>
        <w:t>u daljnjem tekstu: Nositelj izrade.</w:t>
      </w:r>
    </w:p>
    <w:p w:rsidR="00D414D1" w:rsidRPr="0059313F" w:rsidRDefault="00000000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Odgovorna osoba Nositelja izrade je čelnik tijela iz stavka </w:t>
      </w:r>
      <w:r w:rsidR="00E07A05" w:rsidRPr="0059313F">
        <w:rPr>
          <w:rFonts w:ascii="Arial" w:hAnsi="Arial" w:cs="Arial"/>
        </w:rPr>
        <w:t>3</w:t>
      </w:r>
      <w:r w:rsidRPr="0059313F">
        <w:rPr>
          <w:rFonts w:ascii="Arial" w:hAnsi="Arial" w:cs="Arial"/>
        </w:rPr>
        <w:t>. ovoga članka.</w:t>
      </w:r>
    </w:p>
    <w:bookmarkEnd w:id="1"/>
    <w:p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Pravna osnova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4A4D4F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2.</w:t>
      </w:r>
    </w:p>
    <w:p w:rsidR="00D414D1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bookmarkStart w:id="2" w:name="_Hlk113820354"/>
      <w:r w:rsidRPr="0059313F">
        <w:rPr>
          <w:rFonts w:ascii="Arial" w:hAnsi="Arial" w:cs="Arial"/>
          <w:noProof/>
        </w:rPr>
        <w:t>Postupak izrade i donošenja izmjene i dopune</w:t>
      </w:r>
      <w:r w:rsidRPr="0059313F">
        <w:rPr>
          <w:rFonts w:ascii="Arial" w:hAnsi="Arial" w:cs="Arial"/>
        </w:rPr>
        <w:t xml:space="preserve"> Plana temelji se na odredbama članka 86.</w:t>
      </w:r>
      <w:r w:rsidR="0078582C" w:rsidRPr="0059313F">
        <w:rPr>
          <w:rFonts w:ascii="Arial" w:hAnsi="Arial" w:cs="Arial"/>
        </w:rPr>
        <w:t xml:space="preserve"> do </w:t>
      </w:r>
      <w:r w:rsidR="0078582C" w:rsidRPr="0059313F">
        <w:rPr>
          <w:rFonts w:ascii="Arial" w:hAnsi="Arial" w:cs="Arial"/>
          <w:color w:val="000000" w:themeColor="text1"/>
        </w:rPr>
        <w:t xml:space="preserve">članka </w:t>
      </w:r>
      <w:r w:rsidRPr="0059313F">
        <w:rPr>
          <w:rFonts w:ascii="Arial" w:hAnsi="Arial" w:cs="Arial"/>
          <w:color w:val="000000" w:themeColor="text1"/>
        </w:rPr>
        <w:t xml:space="preserve">112. </w:t>
      </w:r>
      <w:r w:rsidR="00BA00EC" w:rsidRPr="0059313F">
        <w:rPr>
          <w:rFonts w:ascii="Arial" w:hAnsi="Arial" w:cs="Arial"/>
          <w:color w:val="000000" w:themeColor="text1"/>
        </w:rPr>
        <w:t>Zakona</w:t>
      </w:r>
      <w:r w:rsidR="0061089D" w:rsidRPr="0059313F">
        <w:rPr>
          <w:rFonts w:ascii="Arial" w:hAnsi="Arial" w:cs="Arial"/>
        </w:rPr>
        <w:t>, a u</w:t>
      </w:r>
      <w:r w:rsidR="00E07A05" w:rsidRPr="0059313F">
        <w:rPr>
          <w:rFonts w:ascii="Arial" w:hAnsi="Arial" w:cs="Arial"/>
        </w:rPr>
        <w:t xml:space="preserve"> skladu s</w:t>
      </w:r>
      <w:r w:rsidR="00C35EF9">
        <w:rPr>
          <w:rFonts w:ascii="Arial" w:hAnsi="Arial" w:cs="Arial"/>
        </w:rPr>
        <w:t xml:space="preserve"> odredbama</w:t>
      </w:r>
      <w:r w:rsidR="008251C0">
        <w:rPr>
          <w:rFonts w:ascii="Arial" w:hAnsi="Arial" w:cs="Arial"/>
        </w:rPr>
        <w:t xml:space="preserve"> Pravilnika</w:t>
      </w:r>
      <w:r w:rsidR="00193212">
        <w:rPr>
          <w:rFonts w:ascii="Arial" w:hAnsi="Arial" w:cs="Arial"/>
          <w:noProof/>
        </w:rPr>
        <w:t xml:space="preserve"> o prostornim planovima (Narodne novine broj 152/23)</w:t>
      </w:r>
      <w:r w:rsidR="00D669C8" w:rsidRPr="0059313F">
        <w:rPr>
          <w:rFonts w:ascii="Arial" w:hAnsi="Arial" w:cs="Arial"/>
        </w:rPr>
        <w:t>, u daljnjem tekstu: Pravilnik</w:t>
      </w:r>
      <w:r w:rsidR="005A09D1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i ostalim važećim propisima iz područja prostornog uređenja</w:t>
      </w:r>
      <w:r w:rsidR="00CF159D" w:rsidRPr="0059313F">
        <w:rPr>
          <w:rFonts w:ascii="Arial" w:hAnsi="Arial" w:cs="Arial"/>
        </w:rPr>
        <w:t>.</w:t>
      </w:r>
    </w:p>
    <w:bookmarkEnd w:id="2"/>
    <w:p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Razlozi </w:t>
      </w:r>
      <w:r w:rsidR="00C33597">
        <w:rPr>
          <w:rFonts w:ascii="Arial" w:hAnsi="Arial" w:cs="Arial"/>
          <w:b/>
          <w:bCs/>
          <w:i/>
          <w:iCs/>
        </w:rPr>
        <w:t>donošenja</w:t>
      </w:r>
      <w:r w:rsidR="004A4D4F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Plana, ciljevi i programska polazišta</w:t>
      </w:r>
    </w:p>
    <w:p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3.</w:t>
      </w:r>
    </w:p>
    <w:p w:rsidR="00D414D1" w:rsidRPr="0059313F" w:rsidRDefault="00000000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Ovom </w:t>
      </w:r>
      <w:r w:rsidR="00F05416">
        <w:rPr>
          <w:rFonts w:ascii="Arial" w:hAnsi="Arial" w:cs="Arial"/>
        </w:rPr>
        <w:t>O</w:t>
      </w:r>
      <w:r w:rsidRPr="0059313F">
        <w:rPr>
          <w:rFonts w:ascii="Arial" w:hAnsi="Arial" w:cs="Arial"/>
        </w:rPr>
        <w:t xml:space="preserve">dlukom određuju se razlozi, ciljevi i programska polazišta u okviru kojih se određuju prostorno planska rješenja u postupku </w:t>
      </w:r>
      <w:r w:rsidR="00895532" w:rsidRPr="0059313F">
        <w:rPr>
          <w:rFonts w:ascii="Arial" w:hAnsi="Arial" w:cs="Arial"/>
          <w:noProof/>
        </w:rPr>
        <w:t>izrade</w:t>
      </w:r>
      <w:r w:rsidR="00A93325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Plana.</w:t>
      </w:r>
    </w:p>
    <w:p w:rsidR="00D414D1" w:rsidRPr="0059313F" w:rsidRDefault="00000000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Razlozi za </w:t>
      </w:r>
      <w:r w:rsidR="00C33597">
        <w:rPr>
          <w:rFonts w:ascii="Arial" w:hAnsi="Arial" w:cs="Arial"/>
        </w:rPr>
        <w:t>donošenje</w:t>
      </w:r>
      <w:r w:rsidR="00A201D3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Plana:</w:t>
      </w:r>
    </w:p>
    <w:p w:rsidR="00D414D1" w:rsidRPr="0059313F" w:rsidRDefault="00000000" w:rsidP="0026501E">
      <w:pPr>
        <w:pStyle w:val="Odlomakpopisa"/>
        <w:keepNext/>
        <w:keepLines/>
        <w:numPr>
          <w:ilvl w:val="0"/>
          <w:numId w:val="1"/>
        </w:numPr>
        <w:spacing w:before="120" w:after="0" w:line="276" w:lineRule="auto"/>
        <w:ind w:left="567" w:hanging="289"/>
        <w:contextualSpacing w:val="0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Usklađenost sa zakonskim i podzakonskim okvirom</w:t>
      </w:r>
    </w:p>
    <w:p w:rsidR="00D414D1" w:rsidRPr="0059313F" w:rsidRDefault="00000000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9313F">
        <w:rPr>
          <w:rFonts w:ascii="Arial" w:hAnsi="Arial" w:cs="Arial"/>
        </w:rPr>
        <w:t xml:space="preserve">akonska obveza </w:t>
      </w:r>
      <w:r w:rsidR="00895532" w:rsidRPr="0059313F">
        <w:rPr>
          <w:rFonts w:ascii="Arial" w:hAnsi="Arial" w:cs="Arial"/>
          <w:noProof/>
        </w:rPr>
        <w:t>izrade</w:t>
      </w:r>
      <w:r w:rsidR="00975109" w:rsidRPr="0059313F">
        <w:rPr>
          <w:rFonts w:ascii="Arial" w:hAnsi="Arial" w:cs="Arial"/>
          <w:noProof/>
        </w:rPr>
        <w:t xml:space="preserve"> izmjene i dopune</w:t>
      </w:r>
      <w:r w:rsidR="00975109" w:rsidRPr="0059313F">
        <w:rPr>
          <w:rFonts w:ascii="Arial" w:hAnsi="Arial" w:cs="Arial"/>
        </w:rPr>
        <w:t xml:space="preserve"> Plana</w:t>
      </w:r>
      <w:r w:rsidRPr="0059313F">
        <w:rPr>
          <w:rFonts w:ascii="Arial" w:hAnsi="Arial" w:cs="Arial"/>
        </w:rPr>
        <w:t xml:space="preserve"> i usklađenje sa Zakonom</w:t>
      </w:r>
    </w:p>
    <w:p w:rsidR="00393CF9" w:rsidRPr="0026501E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</w:rPr>
      </w:pPr>
      <w:r w:rsidRPr="0026501E">
        <w:rPr>
          <w:rFonts w:ascii="Arial" w:hAnsi="Arial" w:cs="Arial"/>
          <w:noProof/>
        </w:rPr>
        <w:t>Pravna osnova za izradu i donošenje su odredbe Zakona o prostornom uređenju</w:t>
      </w:r>
    </w:p>
    <w:p w:rsidR="00445B14" w:rsidRPr="0026501E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</w:rPr>
      </w:pPr>
      <w:r w:rsidRPr="0026501E">
        <w:rPr>
          <w:rFonts w:ascii="Arial" w:hAnsi="Arial" w:cs="Arial"/>
          <w:noProof/>
        </w:rPr>
        <w:t>("Narodne novine", broj 153/13, 65/17, 114/18, 39/19, 98/19 i 67/23) (u daljnjem tekstu: Zakon); Pravilnika o prostornim planovima ("Narodne novine", broj 152/23) ( u daljnjem  tekstu: Pravilnik);</w:t>
      </w:r>
    </w:p>
    <w:p w:rsidR="00445B14" w:rsidRPr="0026501E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</w:rPr>
      </w:pPr>
      <w:r w:rsidRPr="0026501E">
        <w:rPr>
          <w:rFonts w:ascii="Arial" w:hAnsi="Arial" w:cs="Arial"/>
          <w:noProof/>
        </w:rPr>
        <w:t>Osnovni razlozi za pokretanje postupka izrade i donošenja izmjena i dopuna Prostornog plana uređenja Općine Sikirevci je usklađenje s novim Pravilnikom o prostornim planovima.</w:t>
      </w:r>
    </w:p>
    <w:p w:rsidR="00D414D1" w:rsidRPr="0059313F" w:rsidRDefault="00000000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9313F">
        <w:rPr>
          <w:rFonts w:ascii="Arial" w:hAnsi="Arial" w:cs="Arial"/>
        </w:rPr>
        <w:t>sklađenje s planom više razine</w:t>
      </w:r>
    </w:p>
    <w:p w:rsidR="00D414D1" w:rsidRPr="0026501E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Sukladno odredbama članka 61. stavka 2. Zakona o prostornom uređenju („Narodne</w:t>
      </w:r>
    </w:p>
    <w:p w:rsidR="00445B14" w:rsidRPr="0026501E" w:rsidRDefault="00445B14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</w:p>
    <w:p w:rsidR="00445B14" w:rsidRPr="0026501E" w:rsidRDefault="00445B14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</w:p>
    <w:p w:rsidR="00445B14" w:rsidRPr="0026501E" w:rsidRDefault="00445B14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</w:p>
    <w:p w:rsidR="00445B14" w:rsidRPr="0026501E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novine“ br. 153/13, 65/17, 114/18, 39/19, 98/19 i 67/23), Prostorni plan uređenja Općine Sikirevci potrebno je uskladiti s prostornim planom više razine, odnosno s Prostornim planom Brodsko – posavske županije (Službeni vjesnik Brodsko-posavske županije br. 04/01, 06/05, 11/08, 14/08, 05/10, 09/12, 39/20, 45/20, 33/23 i 01/24) i Prostornim planom područja posebnih obilježja Višenamjenskog kanala Dunav – Sava ("Narodne novine", broj 121/11).</w:t>
      </w:r>
    </w:p>
    <w:p w:rsidR="00D414D1" w:rsidRPr="0059313F" w:rsidRDefault="00000000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9313F">
        <w:rPr>
          <w:rFonts w:ascii="Arial" w:hAnsi="Arial" w:cs="Arial"/>
        </w:rPr>
        <w:t>sklađenje s planom šireg područja iste razine</w:t>
      </w:r>
    </w:p>
    <w:p w:rsidR="00D414D1" w:rsidRPr="0026501E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Nema prostornog plana šireg područja iste razine.</w:t>
      </w:r>
    </w:p>
    <w:p w:rsidR="00D414D1" w:rsidRPr="0059313F" w:rsidRDefault="00000000" w:rsidP="0026501E">
      <w:pPr>
        <w:pStyle w:val="Odlomakpopisa"/>
        <w:keepNext/>
        <w:keepLines/>
        <w:numPr>
          <w:ilvl w:val="0"/>
          <w:numId w:val="1"/>
        </w:numPr>
        <w:spacing w:before="120" w:after="0" w:line="276" w:lineRule="auto"/>
        <w:ind w:left="567" w:hanging="289"/>
        <w:contextualSpacing w:val="0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Određivanje novih prostorno planskih rješenja</w:t>
      </w:r>
    </w:p>
    <w:p w:rsidR="00D414D1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Kroz ove izmjene i dopune Prostornog plana uređenja Općine Sikirevci  ispitat će se nova prostorno planska rješenja vezano uz novu zakonsku regulativu, te obuhvaća i sljedeće izmjene i dopune:</w:t>
      </w:r>
    </w:p>
    <w:p w:rsidR="00445B14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1.</w:t>
      </w:r>
      <w:r w:rsidRPr="007F396F">
        <w:rPr>
          <w:rFonts w:ascii="Arial" w:hAnsi="Arial" w:cs="Arial"/>
          <w:noProof/>
        </w:rPr>
        <w:tab/>
        <w:t xml:space="preserve">usklađivanje s novim granicama JLS-a utvrđenim od strane DGU-a i manje korekcije postojećih granica građevinskog područja prvenstveno zbog transformacije plana </w:t>
      </w:r>
    </w:p>
    <w:p w:rsidR="00445B14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2.</w:t>
      </w:r>
      <w:r w:rsidRPr="007F396F">
        <w:rPr>
          <w:rFonts w:ascii="Arial" w:hAnsi="Arial" w:cs="Arial"/>
          <w:noProof/>
        </w:rPr>
        <w:tab/>
        <w:t>izmjene prostornih rješenja uvjetovane usklađenjem s Pravilnikom</w:t>
      </w:r>
    </w:p>
    <w:p w:rsidR="00393CF9" w:rsidRPr="0059313F" w:rsidRDefault="00000000" w:rsidP="007F396F">
      <w:pPr>
        <w:keepNext/>
        <w:keepLines/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414D1" w:rsidRPr="0059313F">
        <w:rPr>
          <w:rFonts w:ascii="Arial" w:hAnsi="Arial" w:cs="Arial"/>
        </w:rPr>
        <w:t xml:space="preserve">snovni ciljevi i programska polazišta za </w:t>
      </w:r>
      <w:r w:rsidR="00895532" w:rsidRPr="0059313F">
        <w:rPr>
          <w:rFonts w:ascii="Arial" w:hAnsi="Arial" w:cs="Arial"/>
          <w:noProof/>
        </w:rPr>
        <w:t>izradu</w:t>
      </w:r>
      <w:r w:rsidR="00A201D3" w:rsidRPr="0059313F">
        <w:rPr>
          <w:rFonts w:ascii="Arial" w:hAnsi="Arial" w:cs="Arial"/>
          <w:noProof/>
        </w:rPr>
        <w:t xml:space="preserve"> izmjene i dopune</w:t>
      </w:r>
      <w:r w:rsidR="00D414D1" w:rsidRPr="0059313F">
        <w:rPr>
          <w:rFonts w:ascii="Arial" w:hAnsi="Arial" w:cs="Arial"/>
        </w:rPr>
        <w:t xml:space="preserve"> Plana:</w:t>
      </w:r>
    </w:p>
    <w:p w:rsidR="00D414D1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Programsko polazište za izradu Izmjena i dopuna Prostornog plana uređenja Općine Sikirevci je usklađivanje s novim Pravilnikom o prostornim planovima, kroz elektronički sustav „ePlanovi“ i stvaranje plana „nove generacije“. Time će se olakšati, osuvremeniti, unificirati i digitalizirati procedura izrade prostornog plana, ali i smanjiti administrativno i financijsko opterećenje građanima, poslovnim subjektima i investitorima kroz dostupnost Plana putem jedinstvenog državnog Informacijskog sustava prostornog uređenja (ISPU) koji će na jednom mjestu okupiti sve</w:t>
      </w:r>
    </w:p>
    <w:p w:rsidR="00445B14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prostorne planove i sve intervencije u prostoru sa svrhom povećanja korištenja informacijskokomunikacijskih tehnologija u komunikaciji između građana, poduzetnika i javne uprave.</w:t>
      </w:r>
    </w:p>
    <w:p w:rsidR="00445B14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Kroz izmjenu i dopunu analizirat će pojedine namjene unutar naselja, a sve u funkciji boljeg razvoja Općine.</w:t>
      </w:r>
    </w:p>
    <w:p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Obuhvat</w:t>
      </w:r>
      <w:r w:rsidR="00B62007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="00B62007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4.</w:t>
      </w:r>
    </w:p>
    <w:p w:rsidR="00D414D1" w:rsidRPr="0059313F" w:rsidRDefault="00000000" w:rsidP="004B429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Obuhvat izmjene i dopune PPUO Sikirevci obuhvaća ukupno administrativno područje Općine Sikirevci.</w:t>
      </w:r>
    </w:p>
    <w:p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Sažeta ocjena stanja u obuhvatu</w:t>
      </w:r>
      <w:r w:rsidR="00B62007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="00B62007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5.</w:t>
      </w:r>
    </w:p>
    <w:p w:rsidR="00D414D1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Prostorni plan uređenja Općine Sikirevci  je strateški dokument prostornog uređenja koji određuje usmjerenje za razvoj djelatnosti i namjenu površina te uvjete za održivi i uravnoteženi razvoj općine. Važeći prostorni plan uređenja Općine Sikirevci potrebno je izraditi i digitalizirati u skladu s novim pravilnikom za izradu prostornih planova kroz sustav e-planovi.</w:t>
      </w:r>
    </w:p>
    <w:p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lastRenderedPageBreak/>
        <w:t xml:space="preserve">Popis sektorskih strategija i drugih dokumenata u skladu s kojima se utvrđuju zahtjevi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6.</w:t>
      </w:r>
    </w:p>
    <w:p w:rsidR="00D414D1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Sektorske strategije, planovi, studije i drugi dokumenti doneseni na temelju posebnih propisa koji sadrže strateška usmjerenja te programi i planovi pojedinih sektora od utjecaja za izradu Plana u skladu s kojima javnopravna tijela utvrđuju zahtjeve za izradu Plana su:</w:t>
      </w:r>
    </w:p>
    <w:p w:rsidR="00445B14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 U postupku izrade Izmjena i dopuna Prostornog plana uređenja Općine Sikirevci koristiti će se postojeća dokumentacija, kao i ona čija je izrada u tijeku, podaci sadržani u informacijskom sustavu prostornog uređenja te podatci, planske smjernice i propisani dokumenti koje će biti na raspolaganju u fazi izrade Nacrta prijedloga te podatci, planske smjernice i dokumenti dostavljeni od strane javnopravnih tijela.</w:t>
      </w:r>
    </w:p>
    <w:p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46612B">
        <w:rPr>
          <w:rFonts w:ascii="Arial" w:hAnsi="Arial" w:cs="Arial"/>
          <w:b/>
          <w:bCs/>
          <w:i/>
          <w:iCs/>
        </w:rPr>
        <w:t>Način pribavljanja stručnih rješenja</w:t>
      </w:r>
      <w:r w:rsidRPr="0059313F">
        <w:rPr>
          <w:rFonts w:ascii="Arial" w:hAnsi="Arial" w:cs="Arial"/>
          <w:b/>
          <w:bCs/>
          <w:i/>
          <w:iCs/>
        </w:rPr>
        <w:t xml:space="preserve">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7.</w:t>
      </w:r>
    </w:p>
    <w:p w:rsidR="00D414D1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Stručna rješenja za izradu Izmjena i dopuna Prostornog plana uređenja Općine Sikirevci izradit će ovlašteni izrađivač prostorno-planske dokumentacije, sukladno pribavljenim posebnim uvjetima javnopravnih tijela. </w:t>
      </w:r>
    </w:p>
    <w:p w:rsidR="00445B14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Pribavljanje stručnih rješenja i podloga provest će nositelj izrade putem za to ovlaštenih osoba i u suradnji sa stručnim izrađivačem Izmjena i dopuna Prostornog plana uređenja Općine Sikirevci.</w:t>
      </w:r>
    </w:p>
    <w:p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Popis javnopravnih tijela određenih posebnim propisima, koja daju</w:t>
      </w:r>
      <w:r w:rsidR="00A23D99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 xml:space="preserve">zahtjeve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 iz područja svog djelokruga, te drugih</w:t>
      </w:r>
      <w:r w:rsidR="00A23D99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 xml:space="preserve">sudionika i korisnika prostora koji trebaju sudjelovati u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izradi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8.</w:t>
      </w:r>
    </w:p>
    <w:p w:rsidR="00D414D1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Poziv na dostavu zahtjeva za </w:t>
      </w:r>
      <w:r w:rsidR="00895532" w:rsidRPr="0059313F">
        <w:rPr>
          <w:rFonts w:ascii="Arial" w:hAnsi="Arial" w:cs="Arial"/>
          <w:noProof/>
        </w:rPr>
        <w:t>izradu</w:t>
      </w:r>
      <w:r w:rsidR="00E1566B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 uputit će se sljedećim javnopravnim tijelima: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poljoprivrede, Uprava šumarstva, lovstva i drvne industrije</w:t>
      </w:r>
      <w:r w:rsidR="00102860" w:rsidRPr="0059313F">
        <w:rPr>
          <w:rFonts w:ascii="Arial" w:hAnsi="Arial" w:cs="Arial"/>
          <w:noProof/>
        </w:rPr>
        <w:t>, HR-10000 Zagreb, Planinska ulica 2a</w:t>
      </w:r>
      <w:r w:rsidR="00897B5F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poljoprivrede, Uprava za poljoprivredno zemljište, biljnu proizvodnju i tržište</w:t>
      </w:r>
      <w:r w:rsidR="00102860" w:rsidRPr="0059313F">
        <w:rPr>
          <w:rFonts w:ascii="Arial" w:hAnsi="Arial" w:cs="Arial"/>
          <w:noProof/>
        </w:rPr>
        <w:t>, HR-10000 Zagreb, Ulica grada Vukovara 78</w:t>
      </w:r>
      <w:r w:rsidR="00897B5F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obrane, Uprava za materijalne resurse, Sektor za vojnu infrastrukturu i zaštitu okoliša, Služba za vojno graditeljstvo i energetsku učinkovitost</w:t>
      </w:r>
      <w:r w:rsidR="00102860" w:rsidRPr="0059313F">
        <w:rPr>
          <w:rFonts w:ascii="Arial" w:hAnsi="Arial" w:cs="Arial"/>
          <w:noProof/>
        </w:rPr>
        <w:t>, HR-10000 Zagreb, Trg kralja Petra Krešimira IV 1</w:t>
      </w:r>
      <w:r w:rsidR="00897B5F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kulture i medija, Uprava za zaštitu kulturne baštine, Konzervatorski odjel u Slavonskom Brodu</w:t>
      </w:r>
      <w:r w:rsidR="00102860" w:rsidRPr="0059313F">
        <w:rPr>
          <w:rFonts w:ascii="Arial" w:hAnsi="Arial" w:cs="Arial"/>
          <w:noProof/>
        </w:rPr>
        <w:t>, HR-35000 Slavonski Brod, Ante Starčevića 43</w:t>
      </w:r>
      <w:r w:rsidR="00897B5F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x Ministarstvo gospodarstva i održivog razvoja, Uprava za zaštitu prirode</w:t>
      </w:r>
      <w:r w:rsidR="00102860" w:rsidRPr="0059313F">
        <w:rPr>
          <w:rFonts w:ascii="Arial" w:hAnsi="Arial" w:cs="Arial"/>
          <w:noProof/>
        </w:rPr>
        <w:t>, HR-10000 Zagreb, Radnička cesta 80</w:t>
      </w:r>
      <w:r w:rsidR="00897B5F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Hrvatska regulatorna agencija za mrežne djelatnosti</w:t>
      </w:r>
      <w:r w:rsidR="00102860" w:rsidRPr="0059313F">
        <w:rPr>
          <w:rFonts w:ascii="Arial" w:hAnsi="Arial" w:cs="Arial"/>
          <w:noProof/>
        </w:rPr>
        <w:t>, HR-10110 Zagreb, Ulica Roberta Frangeša Mihanovića 9</w:t>
      </w:r>
      <w:r w:rsidR="00897B5F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unutarnjih poslova, Ravnateljstvo civilne zaštite, Područni ured civilne zaštite Osijek, Služba civilne zaštite Slavonski Brod, Odjel inspekcije</w:t>
      </w:r>
      <w:r w:rsidR="00102860" w:rsidRPr="0059313F">
        <w:rPr>
          <w:rFonts w:ascii="Arial" w:hAnsi="Arial" w:cs="Arial"/>
          <w:noProof/>
        </w:rPr>
        <w:t>, HR-35000 Slavonski Brod, Kaje Adžić bb</w:t>
      </w:r>
      <w:r w:rsidR="00897B5F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gospodarstva, Uprava za energetiku</w:t>
      </w:r>
      <w:r w:rsidR="00102860" w:rsidRPr="0059313F">
        <w:rPr>
          <w:rFonts w:ascii="Arial" w:hAnsi="Arial" w:cs="Arial"/>
          <w:noProof/>
        </w:rPr>
        <w:t>, HR-10000 Zagreb, Radnička cesta 80</w:t>
      </w:r>
      <w:r w:rsidR="00897B5F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HEP-Operator distribucijskog sustava d.o.o., Elektra Slavonski Brod</w:t>
      </w:r>
      <w:r w:rsidR="00102860" w:rsidRPr="0059313F">
        <w:rPr>
          <w:rFonts w:ascii="Arial" w:hAnsi="Arial" w:cs="Arial"/>
          <w:noProof/>
        </w:rPr>
        <w:t>, HR-35000 Slavonski Brod, Petra Krešimira IV broj 11</w:t>
      </w:r>
      <w:r w:rsidR="00897B5F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lastRenderedPageBreak/>
        <w:t>Hrvatski operator prijenosnog sustava d.d., Prijenosno područje Osijek</w:t>
      </w:r>
      <w:r w:rsidR="00102860" w:rsidRPr="0059313F">
        <w:rPr>
          <w:rFonts w:ascii="Arial" w:hAnsi="Arial" w:cs="Arial"/>
          <w:noProof/>
        </w:rPr>
        <w:t>, HR-31000 Osijek, Vukovarska cesta 217</w:t>
      </w:r>
      <w:r w:rsidR="00897B5F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Općina Gundinci</w:t>
      </w:r>
      <w:r w:rsidR="00102860" w:rsidRPr="0059313F">
        <w:rPr>
          <w:rFonts w:ascii="Arial" w:hAnsi="Arial" w:cs="Arial"/>
          <w:noProof/>
        </w:rPr>
        <w:t>, HR-35222 Gundinci, Stjepana Radića 4</w:t>
      </w:r>
      <w:r w:rsidR="00897B5F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Općina Velika Kopanica</w:t>
      </w:r>
      <w:r w:rsidR="00102860" w:rsidRPr="0059313F">
        <w:rPr>
          <w:rFonts w:ascii="Arial" w:hAnsi="Arial" w:cs="Arial"/>
          <w:noProof/>
        </w:rPr>
        <w:t>, HR-35221 Velika Kopanica, Vladimira Nazora 1</w:t>
      </w:r>
      <w:r w:rsidR="00897B5F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Općina Slavonski Šamac</w:t>
      </w:r>
      <w:r w:rsidR="00102860" w:rsidRPr="0059313F">
        <w:rPr>
          <w:rFonts w:ascii="Arial" w:hAnsi="Arial" w:cs="Arial"/>
          <w:noProof/>
        </w:rPr>
        <w:t>, HR-35220 Slavonski Šamac, Kralja Zvonimira 63</w:t>
      </w:r>
      <w:r w:rsidR="00897B5F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ceste d.o.o.</w:t>
      </w:r>
      <w:r w:rsidR="00102860" w:rsidRPr="0059313F">
        <w:rPr>
          <w:rFonts w:ascii="Arial" w:hAnsi="Arial" w:cs="Arial"/>
          <w:noProof/>
        </w:rPr>
        <w:t>, HR-10000 Zagreb, Vončinina 3</w:t>
      </w:r>
      <w:r w:rsidR="00897B5F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HŽ INFRASTRUKTURA d.o.o.,  Sektor za razvoj, pripremu i provedbu investicija i EU fondova</w:t>
      </w:r>
      <w:r w:rsidR="00102860" w:rsidRPr="0059313F">
        <w:rPr>
          <w:rFonts w:ascii="Arial" w:hAnsi="Arial" w:cs="Arial"/>
          <w:noProof/>
        </w:rPr>
        <w:t>, HR-10000 Zagreb, Mihanovićeva ulica 12</w:t>
      </w:r>
      <w:r w:rsidR="00897B5F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VODOVOD d.o.o. Slavonski Brod</w:t>
      </w:r>
      <w:r w:rsidR="00102860" w:rsidRPr="0059313F">
        <w:rPr>
          <w:rFonts w:ascii="Arial" w:hAnsi="Arial" w:cs="Arial"/>
          <w:noProof/>
        </w:rPr>
        <w:t>, HR-35105 Slavonski Brod, Nikole Zrinskog 25</w:t>
      </w:r>
      <w:r w:rsidR="00897B5F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vode, VGO za srednju i donju Savu</w:t>
      </w:r>
      <w:r w:rsidR="00102860" w:rsidRPr="0059313F">
        <w:rPr>
          <w:rFonts w:ascii="Arial" w:hAnsi="Arial" w:cs="Arial"/>
          <w:noProof/>
        </w:rPr>
        <w:t>, HR-35000 Slavonski Brod, Šetalište braće Radića 22</w:t>
      </w:r>
      <w:r w:rsidR="00897B5F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Brodsko-posavska županija, Upravni odjel za graditeljstvo, infrastrukturu i zaštitu okoliša</w:t>
      </w:r>
      <w:r w:rsidR="00102860" w:rsidRPr="0059313F">
        <w:rPr>
          <w:rFonts w:ascii="Arial" w:hAnsi="Arial" w:cs="Arial"/>
          <w:noProof/>
        </w:rPr>
        <w:t>, HR-35105 Slavonski Brod, Petra Krešimira IV br. 1</w:t>
      </w:r>
      <w:r w:rsidR="00897B5F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Županijska uprava za ceste Brodsko-posavske županije</w:t>
      </w:r>
      <w:r w:rsidR="00102860" w:rsidRPr="0059313F">
        <w:rPr>
          <w:rFonts w:ascii="Arial" w:hAnsi="Arial" w:cs="Arial"/>
          <w:noProof/>
        </w:rPr>
        <w:t>, HR-35105 Slavonski Brod, Ivana Gorana Kovačića 58</w:t>
      </w:r>
      <w:r w:rsidR="00897B5F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BROD-PLIN d.o.o.</w:t>
      </w:r>
      <w:r w:rsidR="00102860" w:rsidRPr="0059313F">
        <w:rPr>
          <w:rFonts w:ascii="Arial" w:hAnsi="Arial" w:cs="Arial"/>
          <w:noProof/>
        </w:rPr>
        <w:t>, HR-35105 Slavonski Brod, Trg Pobjede 5</w:t>
      </w:r>
      <w:r w:rsidR="00897B5F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prostornoga uređenja, graditeljstva i državne imovine, Uprava za upravljanje i raspolaganje nekretninama</w:t>
      </w:r>
      <w:r w:rsidR="00102860" w:rsidRPr="0059313F">
        <w:rPr>
          <w:rFonts w:ascii="Arial" w:hAnsi="Arial" w:cs="Arial"/>
          <w:noProof/>
        </w:rPr>
        <w:t>, HR-10000 Zagreb, Ulica Republike Austrije 20</w:t>
      </w:r>
      <w:r w:rsidR="00897B5F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mora, prometa i infrastrukture, Uprava unutarnje plovidbe</w:t>
      </w:r>
      <w:r w:rsidR="00102860" w:rsidRPr="0059313F">
        <w:rPr>
          <w:rFonts w:ascii="Arial" w:hAnsi="Arial" w:cs="Arial"/>
          <w:noProof/>
        </w:rPr>
        <w:t>, HR-10000 Zagreb, Prisavlje 14</w:t>
      </w:r>
      <w:r w:rsidR="00897B5F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šume d.o.o., Uprava šuma Podružnica Vinkovci</w:t>
      </w:r>
      <w:r w:rsidR="00102860" w:rsidRPr="0059313F">
        <w:rPr>
          <w:rFonts w:ascii="Arial" w:hAnsi="Arial" w:cs="Arial"/>
          <w:noProof/>
        </w:rPr>
        <w:t>, HR-32100 Vinkovci, Trg bana Josipa Šokčevića 20</w:t>
      </w:r>
      <w:r w:rsidR="00897B5F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Općina Babina Greda</w:t>
      </w:r>
      <w:r w:rsidR="00102860" w:rsidRPr="0059313F">
        <w:rPr>
          <w:rFonts w:ascii="Arial" w:hAnsi="Arial" w:cs="Arial"/>
          <w:noProof/>
        </w:rPr>
        <w:t>, HR-32276 Babina Greda, Vladimira Nazora 3</w:t>
      </w:r>
      <w:r w:rsidR="00897B5F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x Ministarstvo gospodarstva i održivog razvoja, Uprava vodnoga gospodarstva i zaštite mora</w:t>
      </w:r>
      <w:r w:rsidR="00102860" w:rsidRPr="0059313F">
        <w:rPr>
          <w:rFonts w:ascii="Arial" w:hAnsi="Arial" w:cs="Arial"/>
          <w:noProof/>
        </w:rPr>
        <w:t>, HR-10000 Zagreb, Ulica grada Vukovara 220</w:t>
      </w:r>
      <w:r w:rsidR="00897B5F">
        <w:rPr>
          <w:rFonts w:ascii="Arial" w:hAnsi="Arial" w:cs="Arial"/>
        </w:rPr>
        <w:t>.</w:t>
      </w:r>
    </w:p>
    <w:p w:rsidR="0073604E" w:rsidRPr="0059313F" w:rsidRDefault="00000000" w:rsidP="0073604E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Poziv na dostavu zahtjeva za </w:t>
      </w:r>
      <w:r w:rsidRPr="0059313F">
        <w:rPr>
          <w:rFonts w:ascii="Arial" w:hAnsi="Arial" w:cs="Arial"/>
          <w:noProof/>
        </w:rPr>
        <w:t>izradu izmjene i dopune</w:t>
      </w:r>
      <w:r w:rsidRPr="0059313F">
        <w:rPr>
          <w:rFonts w:ascii="Arial" w:hAnsi="Arial" w:cs="Arial"/>
        </w:rPr>
        <w:t xml:space="preserve"> Plana uputit će se i </w:t>
      </w:r>
      <w:r w:rsidRPr="00434F0E">
        <w:rPr>
          <w:rFonts w:ascii="Arial" w:hAnsi="Arial" w:cs="Arial"/>
        </w:rPr>
        <w:t>drugi</w:t>
      </w:r>
      <w:r>
        <w:rPr>
          <w:rFonts w:ascii="Arial" w:hAnsi="Arial" w:cs="Arial"/>
        </w:rPr>
        <w:t>m</w:t>
      </w:r>
      <w:r w:rsidRPr="00434F0E">
        <w:rPr>
          <w:rFonts w:ascii="Arial" w:hAnsi="Arial" w:cs="Arial"/>
        </w:rPr>
        <w:t xml:space="preserve"> sudioni</w:t>
      </w:r>
      <w:r>
        <w:rPr>
          <w:rFonts w:ascii="Arial" w:hAnsi="Arial" w:cs="Arial"/>
        </w:rPr>
        <w:t>cima</w:t>
      </w:r>
      <w:r w:rsidRPr="00434F0E">
        <w:rPr>
          <w:rFonts w:ascii="Arial" w:hAnsi="Arial" w:cs="Arial"/>
        </w:rPr>
        <w:t xml:space="preserve"> i korisni</w:t>
      </w:r>
      <w:r>
        <w:rPr>
          <w:rFonts w:ascii="Arial" w:hAnsi="Arial" w:cs="Arial"/>
        </w:rPr>
        <w:t>cima</w:t>
      </w:r>
      <w:r w:rsidRPr="00434F0E">
        <w:rPr>
          <w:rFonts w:ascii="Arial" w:hAnsi="Arial" w:cs="Arial"/>
        </w:rPr>
        <w:t xml:space="preserve"> prostora koji sudjel</w:t>
      </w:r>
      <w:r>
        <w:rPr>
          <w:rFonts w:ascii="Arial" w:hAnsi="Arial" w:cs="Arial"/>
        </w:rPr>
        <w:t>uju</w:t>
      </w:r>
      <w:r w:rsidRPr="00434F0E">
        <w:rPr>
          <w:rFonts w:ascii="Arial" w:hAnsi="Arial" w:cs="Arial"/>
        </w:rPr>
        <w:t xml:space="preserve"> u </w:t>
      </w:r>
      <w:r>
        <w:rPr>
          <w:rFonts w:ascii="Arial" w:hAnsi="Arial" w:cs="Arial"/>
          <w:noProof/>
        </w:rPr>
        <w:t>izradi izmjene i dopune</w:t>
      </w:r>
      <w:r w:rsidRPr="00434F0E">
        <w:rPr>
          <w:rFonts w:ascii="Arial" w:hAnsi="Arial" w:cs="Arial"/>
        </w:rPr>
        <w:t xml:space="preserve"> Plana</w:t>
      </w:r>
      <w:r w:rsidRPr="0059313F">
        <w:rPr>
          <w:rFonts w:ascii="Arial" w:hAnsi="Arial" w:cs="Arial"/>
        </w:rPr>
        <w:t>:</w:t>
      </w:r>
    </w:p>
    <w:p w:rsidR="0073604E" w:rsidRPr="0059313F" w:rsidRDefault="00000000" w:rsidP="0073604E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NATURA SLAVONICA, HR-35000 Slavonski Brod, Ulica Petra Krešimira IV 1</w:t>
      </w:r>
      <w:r>
        <w:rPr>
          <w:rFonts w:ascii="Arial" w:hAnsi="Arial" w:cs="Arial"/>
          <w:noProof/>
        </w:rPr>
        <w:t>.</w:t>
      </w:r>
    </w:p>
    <w:p w:rsidR="0073604E" w:rsidRPr="0059313F" w:rsidRDefault="00000000" w:rsidP="0073604E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Zavod za prostorno uređenje Brodsko-posavske županije, HR-35000 Slavonski Brod, Trg Pobjede 26</w:t>
      </w:r>
      <w:r>
        <w:rPr>
          <w:rFonts w:ascii="Arial" w:hAnsi="Arial" w:cs="Arial"/>
          <w:noProof/>
        </w:rPr>
        <w:t>.</w:t>
      </w:r>
    </w:p>
    <w:p w:rsidR="0073604E" w:rsidRPr="0059313F" w:rsidRDefault="00000000" w:rsidP="0073604E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MUP, Policijska uprava Brodsko – posavska, Poslovi zaštite od požara, proizvodnje i prometa eksplozivnih tvari, HR-35000 Slavonski Brod, Ulica Ivana Mažuranića 9</w:t>
      </w:r>
      <w:r>
        <w:rPr>
          <w:rFonts w:ascii="Arial" w:hAnsi="Arial" w:cs="Arial"/>
          <w:noProof/>
        </w:rPr>
        <w:t>.</w:t>
      </w:r>
    </w:p>
    <w:p w:rsidR="0073604E" w:rsidRPr="0059313F" w:rsidRDefault="00000000" w:rsidP="0073604E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MUP, Policijska uprava Brodsko – posavska, Služba za granicu, HR-35000 Slavonski Brod, Ulica Ivana Mažuranića 9</w:t>
      </w:r>
      <w:r>
        <w:rPr>
          <w:rFonts w:ascii="Arial" w:hAnsi="Arial" w:cs="Arial"/>
          <w:noProof/>
        </w:rPr>
        <w:t>.</w:t>
      </w:r>
    </w:p>
    <w:p w:rsidR="0073604E" w:rsidRPr="0059313F" w:rsidRDefault="00000000" w:rsidP="0073604E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Brodska-posavska županija, Upravni odjel za gospodarstvo i poljoprivredu, HR-35000 Slavonski Brod, Ulica Petra Krešimira IV 1</w:t>
      </w:r>
      <w:r>
        <w:rPr>
          <w:rFonts w:ascii="Arial" w:hAnsi="Arial" w:cs="Arial"/>
          <w:noProof/>
        </w:rPr>
        <w:t>.</w:t>
      </w:r>
    </w:p>
    <w:p w:rsidR="0073604E" w:rsidRPr="0059313F" w:rsidRDefault="00000000" w:rsidP="0073604E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Brodsko-posavska županija, Upravni odjel za komunalno gospodarstvo i zaštitu okoliša, HR-35000 Slavonski Brod, Ulica Petra Krešimira IV 1</w:t>
      </w:r>
      <w:r>
        <w:rPr>
          <w:rFonts w:ascii="Arial" w:hAnsi="Arial" w:cs="Arial"/>
          <w:noProof/>
        </w:rPr>
        <w:t>.</w:t>
      </w:r>
    </w:p>
    <w:p w:rsidR="003357A6" w:rsidRPr="0059313F" w:rsidRDefault="00000000" w:rsidP="003357A6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Rok za dostavu zahtjeva je </w:t>
      </w:r>
      <w:r w:rsidRPr="0059313F">
        <w:rPr>
          <w:rFonts w:ascii="Arial" w:hAnsi="Arial" w:cs="Arial"/>
          <w:noProof/>
        </w:rPr>
        <w:t>30</w:t>
      </w:r>
      <w:r w:rsidRPr="0059313F">
        <w:rPr>
          <w:rFonts w:ascii="Arial" w:hAnsi="Arial" w:cs="Arial"/>
        </w:rPr>
        <w:t xml:space="preserve"> dana od zaprimanja poziva za dostavu zahtjeva.</w:t>
      </w:r>
    </w:p>
    <w:p w:rsidR="003357A6" w:rsidRPr="0059313F" w:rsidRDefault="00000000" w:rsidP="003357A6">
      <w:pPr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Ako</w:t>
      </w:r>
      <w:r w:rsidRPr="0059313F">
        <w:rPr>
          <w:rFonts w:ascii="Arial" w:hAnsi="Arial" w:cs="Arial"/>
        </w:rPr>
        <w:t xml:space="preserve"> javnopravno tijelo ne dostavi zahtjeve u roku iz prethodne alineje, smatra se da zahtjeva nema.</w:t>
      </w:r>
    </w:p>
    <w:p w:rsidR="003357A6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Zahtjevi za izradu izmjenu i dopune plana dostavljaju se na sljedeći način:</w:t>
      </w:r>
    </w:p>
    <w:p w:rsidR="00445B14" w:rsidRPr="0059313F" w:rsidRDefault="00445B14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:rsidR="00445B14" w:rsidRPr="0059313F" w:rsidRDefault="00445B14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:rsidR="00445B14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-putem pošte, te elektroničkim putem u skladu s odredbama važećeg Zakona.</w:t>
      </w:r>
    </w:p>
    <w:p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lastRenderedPageBreak/>
        <w:t xml:space="preserve">Dinamika s fazama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izrade</w:t>
      </w:r>
      <w:r w:rsidR="008F17D4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9.</w:t>
      </w:r>
    </w:p>
    <w:p w:rsidR="00D414D1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 izradu izmjene i dopune Plana određuju se dinamika i faze izrade izmjene i dopune Plana kako slijedi:</w:t>
      </w:r>
    </w:p>
    <w:p w:rsidR="00445B14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 rok u kojem su javnopravnih tijela obvezna dostaviti zahtjeve, podatke, planske smjernice i/ili dokumente iz područja svoje nadležnosti: 30 dana od zaprimanja zahtjeva,</w:t>
      </w:r>
    </w:p>
    <w:p w:rsidR="00445B14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 izrada Nacrta prijedloga Izmjena i dopuna Plana – u roku 180 dana od isteka roka za dostavu zahtjeva,</w:t>
      </w:r>
    </w:p>
    <w:p w:rsidR="00445B14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 utvrđivanje Prijedloga plana za javnu raspravu i objava javne rasprave – 15 dana,</w:t>
      </w:r>
    </w:p>
    <w:p w:rsidR="00445B14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 provedba javne rasprave s javnim uvidom u prijedlog Izmjena i dopuna Plana – 8 dana,</w:t>
      </w:r>
    </w:p>
    <w:p w:rsidR="00445B14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 izrada Izvješća o javnoj raspravi i Nacrta konačnog prijedloga Plana – u roku 30 dana od proteka roka za dostavu pisanih primjedbi i prijedloga,</w:t>
      </w:r>
    </w:p>
    <w:p w:rsidR="00445B14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 izrada Konačnog prijedloga Izmjena i dopuna Plana – 15 dana od utvrđivanja konačnog prijedloga plana od strane načelnika,</w:t>
      </w:r>
    </w:p>
    <w:p w:rsidR="00445B14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 dostava pisanih obavijesti s obrazloženjem o razlozima ne prihvaćanja ili djelomičnog prihvaćanja prijedloga/primjedbi sudionicima javne rasprave – 10 dana od utvrđivanja Konačnog prijedloga Plana,</w:t>
      </w:r>
    </w:p>
    <w:p w:rsidR="00445B14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 pribavljanje mišljenja Zavoda za prostorno uređenje Brodsko - posavske županije na konačni prijedlog Plana – 15 dana</w:t>
      </w:r>
    </w:p>
    <w:p w:rsidR="00445B14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 upućivanje Konačnog prijedloga Plana na usvajanje Općinskom  vijeću Općine Sikirevci – 15 dana od dobivanja mišljenja Zavoda za prostorno uređenje,</w:t>
      </w:r>
    </w:p>
    <w:p w:rsidR="00445B14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 objava Odluke o donošenju Plana u Službenom glasniku - 5 dana od donošenja</w:t>
      </w:r>
    </w:p>
    <w:p w:rsidR="00445B14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Odluke na Općinskom vijeću Općine Sikirevci,</w:t>
      </w:r>
    </w:p>
    <w:p w:rsidR="00445B14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 objava Odluke o donošenju Plana u ISPU – Informacijskom sustavu prostornog uređenja</w:t>
      </w:r>
    </w:p>
    <w:p w:rsidR="00445B14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putem sustava „ePlanovi“ – 15 dana od objave u Službenom glasniku.</w:t>
      </w:r>
    </w:p>
    <w:p w:rsidR="00445B14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Planirani rokovi se mogu produžiti u slučaju ponavljanja javne rasprave ili zbog drugog opravdanog razloga.</w:t>
      </w:r>
    </w:p>
    <w:p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Izvori financiranja </w:t>
      </w:r>
      <w:r w:rsidR="008F17D4" w:rsidRPr="0059313F">
        <w:rPr>
          <w:rFonts w:ascii="Arial" w:hAnsi="Arial" w:cs="Arial"/>
          <w:b/>
          <w:bCs/>
          <w:i/>
          <w:iCs/>
          <w:noProof/>
        </w:rPr>
        <w:t>izrade izmjene i dopune</w:t>
      </w:r>
      <w:r w:rsidR="008F17D4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10.</w:t>
      </w:r>
    </w:p>
    <w:p w:rsidR="00D414D1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Izrada Izmjena i dopuna Plana financirat će se iz potpore u okviru Poziva za dodjelu bespovratnihsredstava „Izrada prostornih planova nove generacije putem elektroničkog sustava „ePlanovi“.</w:t>
      </w:r>
    </w:p>
    <w:p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Druga pitanja značajna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F17D4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11.</w:t>
      </w:r>
    </w:p>
    <w:p w:rsidR="00982ADE" w:rsidRPr="0059313F" w:rsidRDefault="00000000" w:rsidP="00982ADE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U skladu s člankom 86. Zakona na Prijedlog odluke o </w:t>
      </w:r>
      <w:r w:rsidRPr="0059313F">
        <w:rPr>
          <w:rFonts w:ascii="Arial" w:hAnsi="Arial" w:cs="Arial"/>
          <w:noProof/>
        </w:rPr>
        <w:t>izradi izmjene i dopune</w:t>
      </w:r>
      <w:r w:rsidRPr="0059313F">
        <w:rPr>
          <w:rFonts w:ascii="Arial" w:hAnsi="Arial" w:cs="Arial"/>
        </w:rPr>
        <w:t xml:space="preserve"> Plana sukladno posebnim propisima kojima se uređuje zaštita okoliša i prirode pribavljeno je:</w:t>
      </w:r>
    </w:p>
    <w:p w:rsidR="00C5476C" w:rsidRDefault="00000000" w:rsidP="00E36B59">
      <w:pPr>
        <w:pStyle w:val="Odlomakpopisa"/>
        <w:numPr>
          <w:ilvl w:val="1"/>
          <w:numId w:val="6"/>
        </w:numPr>
        <w:tabs>
          <w:tab w:val="left" w:pos="567"/>
          <w:tab w:val="left" w:pos="7186"/>
        </w:tabs>
        <w:spacing w:before="120" w:after="0" w:line="276" w:lineRule="auto"/>
        <w:ind w:left="567" w:hanging="284"/>
        <w:jc w:val="both"/>
        <w:rPr>
          <w:rFonts w:ascii="Arial" w:hAnsi="Arial" w:cs="Arial"/>
          <w:noProof/>
        </w:rPr>
      </w:pPr>
      <w:r w:rsidRPr="00C5476C">
        <w:rPr>
          <w:rFonts w:ascii="Arial" w:hAnsi="Arial" w:cs="Arial"/>
          <w:noProof/>
        </w:rPr>
        <w:t xml:space="preserve">Mišljenje, KLASA: </w:t>
      </w:r>
      <w:r w:rsidR="00C5476C" w:rsidRPr="00C5476C">
        <w:rPr>
          <w:rFonts w:ascii="Arial" w:hAnsi="Arial" w:cs="Arial"/>
          <w:noProof/>
        </w:rPr>
        <w:t>351</w:t>
      </w:r>
      <w:r w:rsidRPr="00C5476C">
        <w:rPr>
          <w:rFonts w:ascii="Arial" w:hAnsi="Arial" w:cs="Arial"/>
          <w:noProof/>
        </w:rPr>
        <w:t>-</w:t>
      </w:r>
      <w:r w:rsidR="00C5476C" w:rsidRPr="00C5476C">
        <w:rPr>
          <w:rFonts w:ascii="Arial" w:hAnsi="Arial" w:cs="Arial"/>
          <w:noProof/>
        </w:rPr>
        <w:t>03</w:t>
      </w:r>
      <w:r w:rsidRPr="00C5476C">
        <w:rPr>
          <w:rFonts w:ascii="Arial" w:hAnsi="Arial" w:cs="Arial"/>
          <w:noProof/>
        </w:rPr>
        <w:t>/</w:t>
      </w:r>
      <w:r w:rsidR="00C5476C" w:rsidRPr="00C5476C">
        <w:rPr>
          <w:rFonts w:ascii="Arial" w:hAnsi="Arial" w:cs="Arial"/>
          <w:noProof/>
        </w:rPr>
        <w:t>25</w:t>
      </w:r>
      <w:r w:rsidRPr="00C5476C">
        <w:rPr>
          <w:rFonts w:ascii="Arial" w:hAnsi="Arial" w:cs="Arial"/>
          <w:noProof/>
        </w:rPr>
        <w:t>-</w:t>
      </w:r>
      <w:r w:rsidR="00C5476C" w:rsidRPr="00C5476C">
        <w:rPr>
          <w:rFonts w:ascii="Arial" w:hAnsi="Arial" w:cs="Arial"/>
          <w:noProof/>
        </w:rPr>
        <w:t>03</w:t>
      </w:r>
      <w:r w:rsidRPr="00C5476C">
        <w:rPr>
          <w:rFonts w:ascii="Arial" w:hAnsi="Arial" w:cs="Arial"/>
          <w:noProof/>
        </w:rPr>
        <w:t>/</w:t>
      </w:r>
      <w:r w:rsidR="00C5476C" w:rsidRPr="00C5476C">
        <w:rPr>
          <w:rFonts w:ascii="Arial" w:hAnsi="Arial" w:cs="Arial"/>
          <w:noProof/>
        </w:rPr>
        <w:t>13</w:t>
      </w:r>
      <w:r w:rsidRPr="00C5476C">
        <w:rPr>
          <w:rFonts w:ascii="Arial" w:hAnsi="Arial" w:cs="Arial"/>
          <w:noProof/>
        </w:rPr>
        <w:t xml:space="preserve">, URBROJ: </w:t>
      </w:r>
      <w:r w:rsidR="00C5476C" w:rsidRPr="00C5476C">
        <w:rPr>
          <w:rFonts w:ascii="Arial" w:hAnsi="Arial" w:cs="Arial"/>
          <w:noProof/>
        </w:rPr>
        <w:t>2178-03-02/4-25-2</w:t>
      </w:r>
      <w:r w:rsidRPr="00C5476C">
        <w:rPr>
          <w:rFonts w:ascii="Arial" w:hAnsi="Arial" w:cs="Arial"/>
          <w:noProof/>
        </w:rPr>
        <w:t xml:space="preserve"> od </w:t>
      </w:r>
      <w:r w:rsidR="00C5476C" w:rsidRPr="00C5476C">
        <w:rPr>
          <w:rFonts w:ascii="Arial" w:hAnsi="Arial" w:cs="Arial"/>
          <w:noProof/>
        </w:rPr>
        <w:t>04</w:t>
      </w:r>
      <w:r w:rsidRPr="00C5476C">
        <w:rPr>
          <w:rFonts w:ascii="Arial" w:hAnsi="Arial" w:cs="Arial"/>
          <w:noProof/>
        </w:rPr>
        <w:t>.</w:t>
      </w:r>
      <w:r w:rsidR="00C5476C" w:rsidRPr="00C5476C">
        <w:rPr>
          <w:rFonts w:ascii="Arial" w:hAnsi="Arial" w:cs="Arial"/>
          <w:noProof/>
        </w:rPr>
        <w:t>02</w:t>
      </w:r>
      <w:r w:rsidRPr="00C5476C">
        <w:rPr>
          <w:rFonts w:ascii="Arial" w:hAnsi="Arial" w:cs="Arial"/>
          <w:noProof/>
        </w:rPr>
        <w:t>.</w:t>
      </w:r>
      <w:r w:rsidR="00C5476C" w:rsidRPr="00C5476C">
        <w:rPr>
          <w:rFonts w:ascii="Arial" w:hAnsi="Arial" w:cs="Arial"/>
          <w:noProof/>
        </w:rPr>
        <w:t>2025</w:t>
      </w:r>
      <w:r w:rsidRPr="00C5476C">
        <w:rPr>
          <w:rFonts w:ascii="Arial" w:hAnsi="Arial" w:cs="Arial"/>
          <w:noProof/>
        </w:rPr>
        <w:t>.</w:t>
      </w:r>
      <w:r w:rsidR="00C5476C" w:rsidRPr="00C5476C">
        <w:rPr>
          <w:rFonts w:ascii="Arial" w:hAnsi="Arial" w:cs="Arial"/>
          <w:noProof/>
        </w:rPr>
        <w:t xml:space="preserve"> godine</w:t>
      </w:r>
      <w:r w:rsidRPr="00C5476C">
        <w:rPr>
          <w:rFonts w:ascii="Arial" w:hAnsi="Arial" w:cs="Arial"/>
          <w:noProof/>
        </w:rPr>
        <w:t>, koje je izdalo nadležno tijelo za zaštitu okoliša i prirode:</w:t>
      </w:r>
      <w:r w:rsidR="00C5476C">
        <w:rPr>
          <w:rFonts w:ascii="Arial" w:hAnsi="Arial" w:cs="Arial"/>
          <w:noProof/>
        </w:rPr>
        <w:t xml:space="preserve"> Brodsko-posavska županija,</w:t>
      </w:r>
      <w:r w:rsidRPr="00C5476C">
        <w:rPr>
          <w:rFonts w:ascii="Arial" w:hAnsi="Arial" w:cs="Arial"/>
          <w:noProof/>
        </w:rPr>
        <w:t xml:space="preserve"> </w:t>
      </w:r>
      <w:r w:rsidR="00C5476C">
        <w:rPr>
          <w:rFonts w:ascii="Arial" w:hAnsi="Arial" w:cs="Arial"/>
          <w:noProof/>
        </w:rPr>
        <w:t xml:space="preserve">Upravni odjel </w:t>
      </w:r>
      <w:r w:rsidR="00C5476C">
        <w:rPr>
          <w:rFonts w:ascii="Arial" w:hAnsi="Arial" w:cs="Arial"/>
          <w:noProof/>
        </w:rPr>
        <w:lastRenderedPageBreak/>
        <w:t>za graditeljstvo, infrastrukturu i zaštitu okoliša, Odsjek za infrastrukturu, zaštitu okoliša i obnovu</w:t>
      </w:r>
    </w:p>
    <w:p w:rsidR="00D414D1" w:rsidRPr="00C5476C" w:rsidRDefault="00000000" w:rsidP="00E36B59">
      <w:pPr>
        <w:pStyle w:val="Odlomakpopisa"/>
        <w:numPr>
          <w:ilvl w:val="1"/>
          <w:numId w:val="6"/>
        </w:numPr>
        <w:tabs>
          <w:tab w:val="left" w:pos="567"/>
          <w:tab w:val="left" w:pos="7186"/>
        </w:tabs>
        <w:spacing w:before="120" w:after="0" w:line="276" w:lineRule="auto"/>
        <w:ind w:left="567" w:hanging="284"/>
        <w:jc w:val="both"/>
        <w:rPr>
          <w:rFonts w:ascii="Arial" w:hAnsi="Arial" w:cs="Arial"/>
          <w:noProof/>
        </w:rPr>
      </w:pPr>
      <w:r w:rsidRPr="00C5476C">
        <w:rPr>
          <w:rFonts w:ascii="Arial" w:hAnsi="Arial" w:cs="Arial"/>
          <w:noProof/>
        </w:rPr>
        <w:t>Izmjene i dopune na odgovarajući način će se ugraditi u Plan, sukladno pribavljenim posebnim zahtjevima i analizi prostora i zakonske regulative. Ukoliko se kroz izradu Izmjena i dopuna Plana utvrdi da neku od navedenih izmjena nije moguće ugraditi ili se od njih odustaje, ovu Odluku nije zbog toga potrebno mijenjati.</w:t>
      </w:r>
    </w:p>
    <w:p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Prijelazne i završne odredbe</w:t>
      </w:r>
    </w:p>
    <w:p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12.</w:t>
      </w:r>
    </w:p>
    <w:p w:rsidR="00932E39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Do donošenja Izmjena i dopuna Plana nije zabranjeno izdavanje akata kojima se odobravaju zahvati u prostoru u obuhvatu važećeg Plana.</w:t>
      </w:r>
    </w:p>
    <w:p w:rsidR="00D414D1" w:rsidRPr="0059313F" w:rsidRDefault="00000000" w:rsidP="00932E39">
      <w:pPr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Ova Odluka stupa na snagu </w:t>
      </w:r>
      <w:r w:rsidR="00897B5F">
        <w:rPr>
          <w:rFonts w:ascii="Arial" w:hAnsi="Arial" w:cs="Arial"/>
          <w:noProof/>
        </w:rPr>
        <w:t>osmoga</w:t>
      </w:r>
      <w:r w:rsidRPr="0059313F">
        <w:rPr>
          <w:rFonts w:ascii="Arial" w:hAnsi="Arial" w:cs="Arial"/>
          <w:noProof/>
        </w:rPr>
        <w:t xml:space="preserve"> dana od dana objave u službenom glas</w:t>
      </w:r>
      <w:r w:rsidR="00897B5F">
        <w:rPr>
          <w:rFonts w:ascii="Arial" w:hAnsi="Arial" w:cs="Arial"/>
          <w:noProof/>
        </w:rPr>
        <w:t>ilu</w:t>
      </w:r>
      <w:r w:rsidRPr="0059313F">
        <w:rPr>
          <w:rFonts w:ascii="Arial" w:hAnsi="Arial" w:cs="Arial"/>
          <w:noProof/>
        </w:rPr>
        <w:t>.</w:t>
      </w:r>
    </w:p>
    <w:p w:rsidR="00D414D1" w:rsidRPr="0059313F" w:rsidRDefault="00000000" w:rsidP="00AD4106">
      <w:pPr>
        <w:keepNext/>
        <w:spacing w:before="240" w:after="0" w:line="276" w:lineRule="auto"/>
        <w:ind w:left="284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KLASA: </w:t>
      </w:r>
      <w:bookmarkStart w:id="3" w:name="_Hlk113886990"/>
      <w:r w:rsidR="00E83E38">
        <w:rPr>
          <w:rFonts w:ascii="Arial" w:hAnsi="Arial" w:cs="Arial"/>
          <w:noProof/>
        </w:rPr>
        <w:t>350-03</w:t>
      </w:r>
      <w:r w:rsidRPr="0059313F">
        <w:rPr>
          <w:rFonts w:ascii="Arial" w:hAnsi="Arial" w:cs="Arial"/>
          <w:noProof/>
        </w:rPr>
        <w:t>/</w:t>
      </w:r>
      <w:r w:rsidR="00E83E38">
        <w:rPr>
          <w:rFonts w:ascii="Arial" w:hAnsi="Arial" w:cs="Arial"/>
          <w:noProof/>
        </w:rPr>
        <w:t>25-01</w:t>
      </w:r>
      <w:r w:rsidRPr="0059313F">
        <w:rPr>
          <w:rFonts w:ascii="Arial" w:hAnsi="Arial" w:cs="Arial"/>
          <w:noProof/>
        </w:rPr>
        <w:t>/</w:t>
      </w:r>
      <w:bookmarkEnd w:id="3"/>
      <w:r w:rsidR="00533FA6">
        <w:rPr>
          <w:rFonts w:ascii="Arial" w:hAnsi="Arial" w:cs="Arial"/>
          <w:noProof/>
        </w:rPr>
        <w:t>2</w:t>
      </w:r>
    </w:p>
    <w:p w:rsidR="00D414D1" w:rsidRPr="0059313F" w:rsidRDefault="00000000" w:rsidP="00AD4106">
      <w:pPr>
        <w:keepNext/>
        <w:spacing w:after="0" w:line="276" w:lineRule="auto"/>
        <w:ind w:left="284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URBROJ: </w:t>
      </w:r>
      <w:r w:rsidR="00E83E38">
        <w:rPr>
          <w:rFonts w:ascii="Arial" w:hAnsi="Arial" w:cs="Arial"/>
          <w:noProof/>
        </w:rPr>
        <w:t>2178-26-02-25-01</w:t>
      </w:r>
    </w:p>
    <w:p w:rsidR="00D414D1" w:rsidRPr="0059313F" w:rsidRDefault="00E83E38" w:rsidP="00AD4106">
      <w:pPr>
        <w:keepNext/>
        <w:spacing w:after="0" w:line="276" w:lineRule="auto"/>
        <w:ind w:left="284"/>
        <w:jc w:val="both"/>
        <w:rPr>
          <w:rFonts w:ascii="Arial" w:hAnsi="Arial" w:cs="Arial"/>
          <w:noProof/>
        </w:rPr>
      </w:pPr>
      <w:bookmarkStart w:id="4" w:name="_Hlk113887018"/>
      <w:r>
        <w:rPr>
          <w:rFonts w:ascii="Arial" w:hAnsi="Arial" w:cs="Arial"/>
          <w:noProof/>
        </w:rPr>
        <w:t>Sikirevci</w:t>
      </w:r>
      <w:r w:rsidRPr="0059313F">
        <w:rPr>
          <w:rFonts w:ascii="Arial" w:hAnsi="Arial" w:cs="Arial"/>
          <w:noProof/>
        </w:rPr>
        <w:t xml:space="preserve">, </w:t>
      </w:r>
      <w:bookmarkEnd w:id="4"/>
      <w:r w:rsidR="004E739D">
        <w:rPr>
          <w:rFonts w:ascii="Arial" w:hAnsi="Arial" w:cs="Arial"/>
          <w:noProof/>
        </w:rPr>
        <w:t>07. travnja</w:t>
      </w:r>
      <w:r>
        <w:rPr>
          <w:rFonts w:ascii="Arial" w:hAnsi="Arial" w:cs="Arial"/>
          <w:noProof/>
        </w:rPr>
        <w:t xml:space="preserve"> 2025. godine</w:t>
      </w:r>
    </w:p>
    <w:p w:rsidR="00D414D1" w:rsidRPr="0059313F" w:rsidRDefault="00000000" w:rsidP="00AD4106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PREDSJEDNIK OPĆINSKOG VIJEĆA</w:t>
      </w:r>
    </w:p>
    <w:p w:rsidR="001B6AA0" w:rsidRPr="0059313F" w:rsidRDefault="00217831" w:rsidP="00AD4106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Tomislav Zovko</w:t>
      </w:r>
      <w:r w:rsidR="00594975">
        <w:rPr>
          <w:rFonts w:ascii="Arial" w:hAnsi="Arial" w:cs="Arial"/>
          <w:noProof/>
        </w:rPr>
        <w:t>, v.r.</w:t>
      </w:r>
    </w:p>
    <w:p w:rsidR="00A53994" w:rsidRDefault="00A53994" w:rsidP="00AD4106">
      <w:pPr>
        <w:keepNext/>
        <w:tabs>
          <w:tab w:val="left" w:pos="4536"/>
        </w:tabs>
        <w:spacing w:before="60" w:after="0" w:line="276" w:lineRule="auto"/>
        <w:rPr>
          <w:rFonts w:ascii="Arial" w:hAnsi="Arial" w:cs="Arial"/>
          <w:noProof/>
        </w:rPr>
      </w:pPr>
    </w:p>
    <w:p w:rsidR="00C952FE" w:rsidRDefault="00C952FE" w:rsidP="00AD4106">
      <w:pPr>
        <w:keepNext/>
        <w:tabs>
          <w:tab w:val="left" w:pos="4536"/>
        </w:tabs>
        <w:spacing w:before="60" w:after="0" w:line="276" w:lineRule="auto"/>
        <w:rPr>
          <w:rFonts w:ascii="Arial" w:hAnsi="Arial" w:cs="Arial"/>
          <w:noProof/>
        </w:rPr>
      </w:pPr>
    </w:p>
    <w:p w:rsidR="00C952FE" w:rsidRDefault="00C952FE" w:rsidP="00AD4106">
      <w:pPr>
        <w:keepNext/>
        <w:tabs>
          <w:tab w:val="left" w:pos="4536"/>
        </w:tabs>
        <w:spacing w:before="60" w:after="0" w:line="276" w:lineRule="auto"/>
        <w:rPr>
          <w:rFonts w:ascii="Arial" w:hAnsi="Arial" w:cs="Arial"/>
          <w:noProof/>
        </w:rPr>
      </w:pPr>
    </w:p>
    <w:p w:rsidR="00C952FE" w:rsidRDefault="00C952FE" w:rsidP="00AD4106">
      <w:pPr>
        <w:keepNext/>
        <w:tabs>
          <w:tab w:val="left" w:pos="4536"/>
        </w:tabs>
        <w:spacing w:before="60" w:after="0" w:line="276" w:lineRule="auto"/>
        <w:rPr>
          <w:rFonts w:ascii="Arial" w:hAnsi="Arial" w:cs="Arial"/>
          <w:noProof/>
        </w:rPr>
      </w:pPr>
    </w:p>
    <w:p w:rsidR="00C952FE" w:rsidRPr="0059313F" w:rsidRDefault="00C952FE" w:rsidP="00AD4106">
      <w:pPr>
        <w:keepNext/>
        <w:tabs>
          <w:tab w:val="left" w:pos="4536"/>
        </w:tabs>
        <w:spacing w:before="60" w:after="0" w:line="276" w:lineRule="auto"/>
        <w:rPr>
          <w:rFonts w:ascii="Arial" w:hAnsi="Arial" w:cs="Arial"/>
          <w:noProof/>
        </w:rPr>
      </w:pPr>
    </w:p>
    <w:p w:rsidR="006814BF" w:rsidRPr="0059313F" w:rsidRDefault="00000000" w:rsidP="00AD4106">
      <w:pPr>
        <w:keepNext/>
        <w:tabs>
          <w:tab w:val="left" w:pos="4536"/>
        </w:tabs>
        <w:spacing w:before="60" w:after="0" w:line="276" w:lineRule="auto"/>
        <w:jc w:val="center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Kraj</w:t>
      </w:r>
    </w:p>
    <w:p w:rsidR="00A53994" w:rsidRPr="0059313F" w:rsidRDefault="00A53994" w:rsidP="00A53994">
      <w:pPr>
        <w:pBdr>
          <w:top w:val="single" w:sz="4" w:space="1" w:color="auto"/>
        </w:pBdr>
        <w:tabs>
          <w:tab w:val="left" w:pos="4536"/>
        </w:tabs>
        <w:spacing w:before="60" w:after="0" w:line="276" w:lineRule="auto"/>
        <w:rPr>
          <w:rFonts w:ascii="Arial" w:hAnsi="Arial" w:cs="Arial"/>
          <w:noProof/>
        </w:rPr>
      </w:pPr>
    </w:p>
    <w:p w:rsidR="00A53994" w:rsidRPr="0059313F" w:rsidRDefault="00000000" w:rsidP="00443A25">
      <w:pPr>
        <w:keepNext/>
        <w:pBdr>
          <w:top w:val="single" w:sz="4" w:space="1" w:color="auto"/>
        </w:pBdr>
        <w:tabs>
          <w:tab w:val="left" w:pos="4536"/>
        </w:tabs>
        <w:spacing w:before="60" w:after="0" w:line="276" w:lineRule="auto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Prijedlog odluke priprem</w:t>
      </w:r>
      <w:r w:rsidR="00E83E38">
        <w:rPr>
          <w:rFonts w:ascii="Arial" w:hAnsi="Arial" w:cs="Arial"/>
          <w:noProof/>
        </w:rPr>
        <w:t>i</w:t>
      </w:r>
      <w:r w:rsidR="00897B5F">
        <w:rPr>
          <w:rFonts w:ascii="Arial" w:hAnsi="Arial" w:cs="Arial"/>
          <w:noProof/>
        </w:rPr>
        <w:t>la</w:t>
      </w:r>
      <w:r w:rsidRPr="0059313F">
        <w:rPr>
          <w:rFonts w:ascii="Arial" w:hAnsi="Arial" w:cs="Arial"/>
          <w:noProof/>
        </w:rPr>
        <w:t xml:space="preserve"> </w:t>
      </w:r>
      <w:r w:rsidR="00FA62AF" w:rsidRPr="0059313F">
        <w:rPr>
          <w:rFonts w:ascii="Arial" w:hAnsi="Arial" w:cs="Arial"/>
          <w:noProof/>
        </w:rPr>
        <w:t>i s istim suglas</w:t>
      </w:r>
      <w:r w:rsidR="00897B5F">
        <w:rPr>
          <w:rFonts w:ascii="Arial" w:hAnsi="Arial" w:cs="Arial"/>
          <w:noProof/>
        </w:rPr>
        <w:t>n</w:t>
      </w:r>
      <w:r w:rsidR="00FA62AF" w:rsidRPr="0059313F">
        <w:rPr>
          <w:rFonts w:ascii="Arial" w:hAnsi="Arial" w:cs="Arial"/>
          <w:noProof/>
        </w:rPr>
        <w:t xml:space="preserve">a </w:t>
      </w:r>
      <w:r w:rsidR="00897B5F">
        <w:rPr>
          <w:rFonts w:ascii="Arial" w:hAnsi="Arial" w:cs="Arial"/>
          <w:noProof/>
        </w:rPr>
        <w:t>odgovorna osoba</w:t>
      </w:r>
      <w:r w:rsidR="00FA62AF" w:rsidRPr="0059313F">
        <w:rPr>
          <w:rFonts w:ascii="Arial" w:hAnsi="Arial" w:cs="Arial"/>
          <w:noProof/>
        </w:rPr>
        <w:t xml:space="preserve"> </w:t>
      </w:r>
      <w:r w:rsidR="00897B5F">
        <w:rPr>
          <w:rFonts w:ascii="Arial" w:hAnsi="Arial" w:cs="Arial"/>
          <w:noProof/>
        </w:rPr>
        <w:t>N</w:t>
      </w:r>
      <w:r w:rsidRPr="0059313F">
        <w:rPr>
          <w:rFonts w:ascii="Arial" w:hAnsi="Arial" w:cs="Arial"/>
          <w:noProof/>
        </w:rPr>
        <w:t>ositelj</w:t>
      </w:r>
      <w:r w:rsidR="00FA62AF" w:rsidRPr="0059313F">
        <w:rPr>
          <w:rFonts w:ascii="Arial" w:hAnsi="Arial" w:cs="Arial"/>
          <w:noProof/>
        </w:rPr>
        <w:t>a</w:t>
      </w:r>
      <w:r w:rsidRPr="0059313F">
        <w:rPr>
          <w:rFonts w:ascii="Arial" w:hAnsi="Arial" w:cs="Arial"/>
          <w:noProof/>
        </w:rPr>
        <w:t xml:space="preserve"> izrade:</w:t>
      </w:r>
    </w:p>
    <w:p w:rsidR="00C82EAC" w:rsidRPr="0059313F" w:rsidRDefault="00000000" w:rsidP="00A771B8">
      <w:pPr>
        <w:keepNext/>
        <w:spacing w:before="120" w:after="0" w:line="276" w:lineRule="auto"/>
        <w:ind w:right="2833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KLASA: </w:t>
      </w:r>
      <w:r w:rsidR="00DA5005" w:rsidRPr="0059313F">
        <w:rPr>
          <w:rFonts w:ascii="Arial" w:hAnsi="Arial" w:cs="Arial"/>
          <w:noProof/>
        </w:rPr>
        <w:t>350-03/24-37/1</w:t>
      </w:r>
    </w:p>
    <w:p w:rsidR="00C82EAC" w:rsidRPr="0059313F" w:rsidRDefault="00000000" w:rsidP="00A771B8">
      <w:pPr>
        <w:keepNext/>
        <w:spacing w:after="0" w:line="276" w:lineRule="auto"/>
        <w:ind w:right="2833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URBROJ: </w:t>
      </w:r>
      <w:r w:rsidR="0036087E" w:rsidRPr="0059313F">
        <w:rPr>
          <w:rFonts w:ascii="Arial" w:hAnsi="Arial" w:cs="Arial"/>
          <w:noProof/>
        </w:rPr>
        <w:t>2178-26-03-24-2</w:t>
      </w:r>
    </w:p>
    <w:p w:rsidR="00C82EAC" w:rsidRPr="0059313F" w:rsidRDefault="00000000" w:rsidP="00A771B8">
      <w:pPr>
        <w:keepNext/>
        <w:spacing w:after="0" w:line="276" w:lineRule="auto"/>
        <w:ind w:right="2833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Sikirevci</w:t>
      </w:r>
      <w:r w:rsidR="009576FC" w:rsidRPr="0059313F">
        <w:rPr>
          <w:rFonts w:ascii="Arial" w:hAnsi="Arial" w:cs="Arial"/>
          <w:noProof/>
        </w:rPr>
        <w:t xml:space="preserve">, </w:t>
      </w:r>
      <w:r w:rsidR="007601B5" w:rsidRPr="0059313F">
        <w:rPr>
          <w:rFonts w:ascii="Arial" w:hAnsi="Arial" w:cs="Arial"/>
          <w:noProof/>
        </w:rPr>
        <w:t>12.07.2024.</w:t>
      </w:r>
    </w:p>
    <w:p w:rsidR="00A53994" w:rsidRPr="0059313F" w:rsidRDefault="00000000" w:rsidP="00443A25">
      <w:pPr>
        <w:keepNext/>
        <w:tabs>
          <w:tab w:val="left" w:pos="4536"/>
        </w:tabs>
        <w:spacing w:before="240" w:after="0" w:line="276" w:lineRule="auto"/>
        <w:ind w:left="4536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PROČELNICA</w:t>
      </w:r>
    </w:p>
    <w:p w:rsidR="00A53994" w:rsidRPr="0059313F" w:rsidRDefault="00000000" w:rsidP="00A53994">
      <w:pPr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Andrijana Ravnjak</w:t>
      </w:r>
      <w:r w:rsidR="00391B4B">
        <w:rPr>
          <w:rFonts w:ascii="Arial" w:hAnsi="Arial" w:cs="Arial"/>
          <w:noProof/>
        </w:rPr>
        <w:t>, mag.oec.</w:t>
      </w:r>
      <w:r w:rsidR="00C952FE">
        <w:rPr>
          <w:rFonts w:ascii="Arial" w:hAnsi="Arial" w:cs="Arial"/>
          <w:noProof/>
        </w:rPr>
        <w:t>, v.r.</w:t>
      </w:r>
    </w:p>
    <w:sectPr w:rsidR="00A53994" w:rsidRPr="0059313F" w:rsidSect="002B4695">
      <w:footerReference w:type="default" r:id="rId8"/>
      <w:pgSz w:w="11906" w:h="16838" w:code="9"/>
      <w:pgMar w:top="1134" w:right="851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0D54" w:rsidRDefault="004F0D54">
      <w:pPr>
        <w:spacing w:after="0" w:line="240" w:lineRule="auto"/>
      </w:pPr>
      <w:r>
        <w:separator/>
      </w:r>
    </w:p>
  </w:endnote>
  <w:endnote w:type="continuationSeparator" w:id="0">
    <w:p w:rsidR="004F0D54" w:rsidRDefault="004F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089D" w:rsidRPr="005B451E" w:rsidRDefault="00000000" w:rsidP="002A2B47">
    <w:pPr>
      <w:pStyle w:val="Podnoje"/>
      <w:pBdr>
        <w:top w:val="single" w:sz="4" w:space="1" w:color="auto"/>
      </w:pBdr>
      <w:tabs>
        <w:tab w:val="clear" w:pos="4536"/>
        <w:tab w:val="clear" w:pos="9072"/>
        <w:tab w:val="left" w:pos="0"/>
        <w:tab w:val="left" w:pos="6237"/>
        <w:tab w:val="right" w:pos="9639"/>
      </w:tabs>
      <w:spacing w:line="276" w:lineRule="auto"/>
      <w:rPr>
        <w:rFonts w:ascii="Arial" w:hAnsi="Arial" w:cs="Arial"/>
        <w:b/>
        <w:bCs/>
        <w:i/>
        <w:iCs/>
        <w:sz w:val="16"/>
        <w:szCs w:val="16"/>
      </w:rPr>
    </w:pPr>
    <w:r w:rsidRPr="005B451E">
      <w:rPr>
        <w:rFonts w:ascii="Arial" w:hAnsi="Arial" w:cs="Arial"/>
        <w:b/>
        <w:bCs/>
        <w:i/>
        <w:iCs/>
        <w:sz w:val="16"/>
        <w:szCs w:val="16"/>
      </w:rPr>
      <w:t xml:space="preserve">KLASA: </w:t>
    </w:r>
    <w:r w:rsidR="00736629" w:rsidRPr="005B451E">
      <w:rPr>
        <w:rFonts w:ascii="Arial" w:hAnsi="Arial" w:cs="Arial"/>
        <w:b/>
        <w:bCs/>
        <w:i/>
        <w:iCs/>
        <w:noProof/>
        <w:sz w:val="16"/>
        <w:szCs w:val="16"/>
      </w:rPr>
      <w:t>350-03/24-37/1</w:t>
    </w:r>
    <w:r w:rsidRPr="005B451E">
      <w:rPr>
        <w:rFonts w:ascii="Arial" w:hAnsi="Arial" w:cs="Arial"/>
        <w:b/>
        <w:bCs/>
        <w:i/>
        <w:iCs/>
        <w:sz w:val="16"/>
        <w:szCs w:val="16"/>
      </w:rPr>
      <w:t>, URBROJ:</w:t>
    </w:r>
    <w:r w:rsidR="004B429A" w:rsidRPr="005B451E">
      <w:rPr>
        <w:rFonts w:ascii="Arial" w:hAnsi="Arial" w:cs="Arial"/>
        <w:b/>
        <w:bCs/>
        <w:i/>
        <w:iCs/>
        <w:sz w:val="16"/>
        <w:szCs w:val="16"/>
      </w:rPr>
      <w:t xml:space="preserve"> </w:t>
    </w:r>
    <w:r w:rsidR="00F05186" w:rsidRPr="005B451E">
      <w:rPr>
        <w:rFonts w:ascii="Arial" w:hAnsi="Arial" w:cs="Arial"/>
        <w:b/>
        <w:bCs/>
        <w:i/>
        <w:iCs/>
        <w:noProof/>
        <w:sz w:val="16"/>
        <w:szCs w:val="16"/>
      </w:rPr>
      <w:t>2178-26-03-24-2</w:t>
    </w:r>
    <w:r w:rsidRPr="005B451E">
      <w:rPr>
        <w:rFonts w:ascii="Arial" w:hAnsi="Arial" w:cs="Arial"/>
        <w:b/>
        <w:bCs/>
        <w:i/>
        <w:iCs/>
        <w:sz w:val="16"/>
        <w:szCs w:val="16"/>
      </w:rPr>
      <w:tab/>
    </w:r>
    <w:sdt>
      <w:sdtPr>
        <w:rPr>
          <w:rFonts w:ascii="Arial" w:hAnsi="Arial" w:cs="Arial"/>
          <w:b/>
          <w:bCs/>
          <w:i/>
          <w:iCs/>
          <w:sz w:val="16"/>
          <w:szCs w:val="16"/>
        </w:rPr>
        <w:id w:val="1578611945"/>
        <w:docPartObj>
          <w:docPartGallery w:val="Page Numbers (Top of Page)"/>
          <w:docPartUnique/>
        </w:docPartObj>
      </w:sdtPr>
      <w:sdtContent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Stranica 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begin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instrText>PAGE</w:instrTex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separate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>5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end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 od 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begin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instrText>NUMPAGES</w:instrTex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separate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>5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end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ab/>
        </w:r>
        <w:r w:rsidR="00E37DE7" w:rsidRPr="005B451E">
          <w:rPr>
            <w:rFonts w:ascii="Arial" w:hAnsi="Arial" w:cs="Arial"/>
            <w:b/>
            <w:bCs/>
            <w:i/>
            <w:iCs/>
            <w:noProof/>
            <w:sz w:val="16"/>
            <w:szCs w:val="16"/>
          </w:rPr>
          <w:t>ID: 610</w:t>
        </w:r>
      </w:sdtContent>
    </w:sdt>
  </w:p>
  <w:p w:rsidR="0061089D" w:rsidRPr="005B451E" w:rsidRDefault="00000000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  <w:r w:rsidRPr="005B451E">
      <w:rPr>
        <w:rFonts w:ascii="Arial" w:hAnsi="Arial" w:cs="Arial"/>
        <w:i/>
        <w:iCs/>
        <w:sz w:val="16"/>
        <w:szCs w:val="16"/>
      </w:rPr>
      <w:t>Ova elektronička isprava potpisana je kvalificiranim elektroničkim potpisom sukladno EU uredbi 910/2014/EU (</w:t>
    </w:r>
    <w:proofErr w:type="spellStart"/>
    <w:r w:rsidRPr="005B451E">
      <w:rPr>
        <w:rFonts w:ascii="Arial" w:hAnsi="Arial" w:cs="Arial"/>
        <w:i/>
        <w:iCs/>
        <w:sz w:val="16"/>
        <w:szCs w:val="16"/>
      </w:rPr>
      <w:t>eIDAS</w:t>
    </w:r>
    <w:proofErr w:type="spellEnd"/>
    <w:r w:rsidRPr="005B451E">
      <w:rPr>
        <w:rFonts w:ascii="Arial" w:hAnsi="Arial" w:cs="Arial"/>
        <w:i/>
        <w:iCs/>
        <w:sz w:val="16"/>
        <w:szCs w:val="16"/>
      </w:rPr>
      <w:t xml:space="preserve"> </w:t>
    </w:r>
    <w:proofErr w:type="spellStart"/>
    <w:r w:rsidRPr="005B451E">
      <w:rPr>
        <w:rFonts w:ascii="Arial" w:hAnsi="Arial" w:cs="Arial"/>
        <w:i/>
        <w:iCs/>
        <w:sz w:val="16"/>
        <w:szCs w:val="16"/>
      </w:rPr>
      <w:t>Regulation</w:t>
    </w:r>
    <w:proofErr w:type="spellEnd"/>
    <w:r w:rsidRPr="005B451E">
      <w:rPr>
        <w:rFonts w:ascii="Arial" w:hAnsi="Arial" w:cs="Arial"/>
        <w:i/>
        <w:iCs/>
        <w:sz w:val="16"/>
        <w:szCs w:val="16"/>
      </w:rPr>
      <w:t xml:space="preserve">), a isti je vidljiv na posljednjoj nenumeriranoj stranici. Izvor pouzdanosti je European Union </w:t>
    </w:r>
    <w:proofErr w:type="spellStart"/>
    <w:r w:rsidRPr="005B451E">
      <w:rPr>
        <w:rFonts w:ascii="Arial" w:hAnsi="Arial" w:cs="Arial"/>
        <w:i/>
        <w:iCs/>
        <w:sz w:val="16"/>
        <w:szCs w:val="16"/>
      </w:rPr>
      <w:t>Trusted</w:t>
    </w:r>
    <w:proofErr w:type="spellEnd"/>
    <w:r w:rsidRPr="005B451E">
      <w:rPr>
        <w:rFonts w:ascii="Arial" w:hAnsi="Arial" w:cs="Arial"/>
        <w:i/>
        <w:iCs/>
        <w:sz w:val="16"/>
        <w:szCs w:val="16"/>
      </w:rPr>
      <w:t xml:space="preserve"> </w:t>
    </w:r>
    <w:proofErr w:type="spellStart"/>
    <w:r w:rsidRPr="005B451E">
      <w:rPr>
        <w:rFonts w:ascii="Arial" w:hAnsi="Arial" w:cs="Arial"/>
        <w:i/>
        <w:iCs/>
        <w:sz w:val="16"/>
        <w:szCs w:val="16"/>
      </w:rPr>
      <w:t>Lists</w:t>
    </w:r>
    <w:proofErr w:type="spellEnd"/>
    <w:r w:rsidRPr="005B451E">
      <w:rPr>
        <w:rFonts w:ascii="Arial" w:hAnsi="Arial" w:cs="Arial"/>
        <w:i/>
        <w:iCs/>
        <w:sz w:val="16"/>
        <w:szCs w:val="16"/>
      </w:rPr>
      <w:t xml:space="preserve"> (</w:t>
    </w:r>
    <w:r w:rsidR="00BA5A95" w:rsidRPr="005B451E">
      <w:rPr>
        <w:rFonts w:ascii="Arial" w:hAnsi="Arial" w:cs="Arial"/>
        <w:i/>
        <w:iCs/>
        <w:sz w:val="16"/>
        <w:szCs w:val="16"/>
      </w:rPr>
      <w:t>https://esignature.ec.europa.eu/efda/tl-browser/</w:t>
    </w:r>
    <w:r w:rsidRPr="005B451E">
      <w:rPr>
        <w:rFonts w:ascii="Arial" w:hAnsi="Arial" w:cs="Arial"/>
        <w:i/>
        <w:iCs/>
        <w:sz w:val="16"/>
        <w:szCs w:val="16"/>
      </w:rPr>
      <w:t>). U potpis je ugrađen vremenski pečat, te je omogućen za LTV.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0D54" w:rsidRDefault="004F0D54">
      <w:pPr>
        <w:spacing w:after="0" w:line="240" w:lineRule="auto"/>
      </w:pPr>
      <w:r>
        <w:separator/>
      </w:r>
    </w:p>
  </w:footnote>
  <w:footnote w:type="continuationSeparator" w:id="0">
    <w:p w:rsidR="004F0D54" w:rsidRDefault="004F0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A57374"/>
    <w:multiLevelType w:val="hybridMultilevel"/>
    <w:tmpl w:val="00BC779A"/>
    <w:lvl w:ilvl="0" w:tplc="6A0E28CE">
      <w:start w:val="1"/>
      <w:numFmt w:val="decimal"/>
      <w:lvlText w:val="%1."/>
      <w:lvlJc w:val="left"/>
      <w:pPr>
        <w:ind w:left="720" w:hanging="360"/>
      </w:pPr>
    </w:lvl>
    <w:lvl w:ilvl="1" w:tplc="AD065BF6">
      <w:start w:val="1"/>
      <w:numFmt w:val="decimal"/>
      <w:lvlText w:val="%2."/>
      <w:lvlJc w:val="left"/>
      <w:pPr>
        <w:ind w:left="1440" w:hanging="360"/>
      </w:pPr>
    </w:lvl>
    <w:lvl w:ilvl="2" w:tplc="5A5E229C" w:tentative="1">
      <w:start w:val="1"/>
      <w:numFmt w:val="lowerRoman"/>
      <w:lvlText w:val="%3."/>
      <w:lvlJc w:val="right"/>
      <w:pPr>
        <w:ind w:left="2160" w:hanging="180"/>
      </w:pPr>
    </w:lvl>
    <w:lvl w:ilvl="3" w:tplc="07AA8306" w:tentative="1">
      <w:start w:val="1"/>
      <w:numFmt w:val="decimal"/>
      <w:lvlText w:val="%4."/>
      <w:lvlJc w:val="left"/>
      <w:pPr>
        <w:ind w:left="2880" w:hanging="360"/>
      </w:pPr>
    </w:lvl>
    <w:lvl w:ilvl="4" w:tplc="DF401B88" w:tentative="1">
      <w:start w:val="1"/>
      <w:numFmt w:val="lowerLetter"/>
      <w:lvlText w:val="%5."/>
      <w:lvlJc w:val="left"/>
      <w:pPr>
        <w:ind w:left="3600" w:hanging="360"/>
      </w:pPr>
    </w:lvl>
    <w:lvl w:ilvl="5" w:tplc="8E664246" w:tentative="1">
      <w:start w:val="1"/>
      <w:numFmt w:val="lowerRoman"/>
      <w:lvlText w:val="%6."/>
      <w:lvlJc w:val="right"/>
      <w:pPr>
        <w:ind w:left="4320" w:hanging="180"/>
      </w:pPr>
    </w:lvl>
    <w:lvl w:ilvl="6" w:tplc="E09A1A82" w:tentative="1">
      <w:start w:val="1"/>
      <w:numFmt w:val="decimal"/>
      <w:lvlText w:val="%7."/>
      <w:lvlJc w:val="left"/>
      <w:pPr>
        <w:ind w:left="5040" w:hanging="360"/>
      </w:pPr>
    </w:lvl>
    <w:lvl w:ilvl="7" w:tplc="702A5C12" w:tentative="1">
      <w:start w:val="1"/>
      <w:numFmt w:val="lowerLetter"/>
      <w:lvlText w:val="%8."/>
      <w:lvlJc w:val="left"/>
      <w:pPr>
        <w:ind w:left="5760" w:hanging="360"/>
      </w:pPr>
    </w:lvl>
    <w:lvl w:ilvl="8" w:tplc="A0706C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276CD2"/>
    <w:multiLevelType w:val="hybridMultilevel"/>
    <w:tmpl w:val="BFC69986"/>
    <w:lvl w:ilvl="0" w:tplc="9F0AE900">
      <w:start w:val="1"/>
      <w:numFmt w:val="upperLetter"/>
      <w:lvlText w:val="%1."/>
      <w:lvlJc w:val="left"/>
      <w:pPr>
        <w:ind w:left="720" w:hanging="360"/>
      </w:pPr>
    </w:lvl>
    <w:lvl w:ilvl="1" w:tplc="3BEC4682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4252B3C0" w:tentative="1">
      <w:start w:val="1"/>
      <w:numFmt w:val="lowerRoman"/>
      <w:lvlText w:val="%3."/>
      <w:lvlJc w:val="right"/>
      <w:pPr>
        <w:ind w:left="2160" w:hanging="180"/>
      </w:pPr>
    </w:lvl>
    <w:lvl w:ilvl="3" w:tplc="38CC6766" w:tentative="1">
      <w:start w:val="1"/>
      <w:numFmt w:val="decimal"/>
      <w:lvlText w:val="%4."/>
      <w:lvlJc w:val="left"/>
      <w:pPr>
        <w:ind w:left="2880" w:hanging="360"/>
      </w:pPr>
    </w:lvl>
    <w:lvl w:ilvl="4" w:tplc="2E560D78" w:tentative="1">
      <w:start w:val="1"/>
      <w:numFmt w:val="lowerLetter"/>
      <w:lvlText w:val="%5."/>
      <w:lvlJc w:val="left"/>
      <w:pPr>
        <w:ind w:left="3600" w:hanging="360"/>
      </w:pPr>
    </w:lvl>
    <w:lvl w:ilvl="5" w:tplc="F0C41A92" w:tentative="1">
      <w:start w:val="1"/>
      <w:numFmt w:val="lowerRoman"/>
      <w:lvlText w:val="%6."/>
      <w:lvlJc w:val="right"/>
      <w:pPr>
        <w:ind w:left="4320" w:hanging="180"/>
      </w:pPr>
    </w:lvl>
    <w:lvl w:ilvl="6" w:tplc="D3A85104" w:tentative="1">
      <w:start w:val="1"/>
      <w:numFmt w:val="decimal"/>
      <w:lvlText w:val="%7."/>
      <w:lvlJc w:val="left"/>
      <w:pPr>
        <w:ind w:left="5040" w:hanging="360"/>
      </w:pPr>
    </w:lvl>
    <w:lvl w:ilvl="7" w:tplc="60FE49DE" w:tentative="1">
      <w:start w:val="1"/>
      <w:numFmt w:val="lowerLetter"/>
      <w:lvlText w:val="%8."/>
      <w:lvlJc w:val="left"/>
      <w:pPr>
        <w:ind w:left="5760" w:hanging="360"/>
      </w:pPr>
    </w:lvl>
    <w:lvl w:ilvl="8" w:tplc="27D0D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3C932D8"/>
    <w:multiLevelType w:val="hybridMultilevel"/>
    <w:tmpl w:val="86D04B14"/>
    <w:lvl w:ilvl="0" w:tplc="CFF0AC28">
      <w:start w:val="1"/>
      <w:numFmt w:val="decimal"/>
      <w:lvlText w:val="%1."/>
      <w:lvlJc w:val="left"/>
      <w:pPr>
        <w:ind w:left="1440" w:hanging="360"/>
      </w:pPr>
    </w:lvl>
    <w:lvl w:ilvl="1" w:tplc="1F5677BA" w:tentative="1">
      <w:start w:val="1"/>
      <w:numFmt w:val="lowerLetter"/>
      <w:lvlText w:val="%2."/>
      <w:lvlJc w:val="left"/>
      <w:pPr>
        <w:ind w:left="2160" w:hanging="360"/>
      </w:pPr>
    </w:lvl>
    <w:lvl w:ilvl="2" w:tplc="A85EAC94" w:tentative="1">
      <w:start w:val="1"/>
      <w:numFmt w:val="lowerRoman"/>
      <w:lvlText w:val="%3."/>
      <w:lvlJc w:val="right"/>
      <w:pPr>
        <w:ind w:left="2880" w:hanging="180"/>
      </w:pPr>
    </w:lvl>
    <w:lvl w:ilvl="3" w:tplc="58F4F170" w:tentative="1">
      <w:start w:val="1"/>
      <w:numFmt w:val="decimal"/>
      <w:lvlText w:val="%4."/>
      <w:lvlJc w:val="left"/>
      <w:pPr>
        <w:ind w:left="3600" w:hanging="360"/>
      </w:pPr>
    </w:lvl>
    <w:lvl w:ilvl="4" w:tplc="ED4AB75E" w:tentative="1">
      <w:start w:val="1"/>
      <w:numFmt w:val="lowerLetter"/>
      <w:lvlText w:val="%5."/>
      <w:lvlJc w:val="left"/>
      <w:pPr>
        <w:ind w:left="4320" w:hanging="360"/>
      </w:pPr>
    </w:lvl>
    <w:lvl w:ilvl="5" w:tplc="1C787118" w:tentative="1">
      <w:start w:val="1"/>
      <w:numFmt w:val="lowerRoman"/>
      <w:lvlText w:val="%6."/>
      <w:lvlJc w:val="right"/>
      <w:pPr>
        <w:ind w:left="5040" w:hanging="180"/>
      </w:pPr>
    </w:lvl>
    <w:lvl w:ilvl="6" w:tplc="16DA2D0C" w:tentative="1">
      <w:start w:val="1"/>
      <w:numFmt w:val="decimal"/>
      <w:lvlText w:val="%7."/>
      <w:lvlJc w:val="left"/>
      <w:pPr>
        <w:ind w:left="5760" w:hanging="360"/>
      </w:pPr>
    </w:lvl>
    <w:lvl w:ilvl="7" w:tplc="94785D42" w:tentative="1">
      <w:start w:val="1"/>
      <w:numFmt w:val="lowerLetter"/>
      <w:lvlText w:val="%8."/>
      <w:lvlJc w:val="left"/>
      <w:pPr>
        <w:ind w:left="6480" w:hanging="360"/>
      </w:pPr>
    </w:lvl>
    <w:lvl w:ilvl="8" w:tplc="2B98EDD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1">
    <w:nsid w:val="1ECB0390"/>
    <w:multiLevelType w:val="hybridMultilevel"/>
    <w:tmpl w:val="1CDA19DE"/>
    <w:lvl w:ilvl="0" w:tplc="5EFEA2D6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83D4F1A4" w:tentative="1">
      <w:start w:val="1"/>
      <w:numFmt w:val="lowerLetter"/>
      <w:lvlText w:val="%2."/>
      <w:lvlJc w:val="left"/>
      <w:pPr>
        <w:ind w:left="1440" w:hanging="360"/>
      </w:pPr>
    </w:lvl>
    <w:lvl w:ilvl="2" w:tplc="C284C056" w:tentative="1">
      <w:start w:val="1"/>
      <w:numFmt w:val="lowerRoman"/>
      <w:lvlText w:val="%3."/>
      <w:lvlJc w:val="right"/>
      <w:pPr>
        <w:ind w:left="2160" w:hanging="180"/>
      </w:pPr>
    </w:lvl>
    <w:lvl w:ilvl="3" w:tplc="35543E54" w:tentative="1">
      <w:start w:val="1"/>
      <w:numFmt w:val="decimal"/>
      <w:lvlText w:val="%4."/>
      <w:lvlJc w:val="left"/>
      <w:pPr>
        <w:ind w:left="2880" w:hanging="360"/>
      </w:pPr>
    </w:lvl>
    <w:lvl w:ilvl="4" w:tplc="6792E6AE" w:tentative="1">
      <w:start w:val="1"/>
      <w:numFmt w:val="lowerLetter"/>
      <w:lvlText w:val="%5."/>
      <w:lvlJc w:val="left"/>
      <w:pPr>
        <w:ind w:left="3600" w:hanging="360"/>
      </w:pPr>
    </w:lvl>
    <w:lvl w:ilvl="5" w:tplc="529207FC" w:tentative="1">
      <w:start w:val="1"/>
      <w:numFmt w:val="lowerRoman"/>
      <w:lvlText w:val="%6."/>
      <w:lvlJc w:val="right"/>
      <w:pPr>
        <w:ind w:left="4320" w:hanging="180"/>
      </w:pPr>
    </w:lvl>
    <w:lvl w:ilvl="6" w:tplc="C4D00A52" w:tentative="1">
      <w:start w:val="1"/>
      <w:numFmt w:val="decimal"/>
      <w:lvlText w:val="%7."/>
      <w:lvlJc w:val="left"/>
      <w:pPr>
        <w:ind w:left="5040" w:hanging="360"/>
      </w:pPr>
    </w:lvl>
    <w:lvl w:ilvl="7" w:tplc="6FAEECEC" w:tentative="1">
      <w:start w:val="1"/>
      <w:numFmt w:val="lowerLetter"/>
      <w:lvlText w:val="%8."/>
      <w:lvlJc w:val="left"/>
      <w:pPr>
        <w:ind w:left="5760" w:hanging="360"/>
      </w:pPr>
    </w:lvl>
    <w:lvl w:ilvl="8" w:tplc="BE3C7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9F85ADC"/>
    <w:multiLevelType w:val="hybridMultilevel"/>
    <w:tmpl w:val="CC568A3E"/>
    <w:lvl w:ilvl="0" w:tplc="0662303C">
      <w:start w:val="1"/>
      <w:numFmt w:val="decimal"/>
      <w:lvlText w:val="%1."/>
      <w:lvlJc w:val="left"/>
      <w:pPr>
        <w:ind w:left="720" w:hanging="360"/>
      </w:pPr>
    </w:lvl>
    <w:lvl w:ilvl="1" w:tplc="F8B02A5C">
      <w:start w:val="1"/>
      <w:numFmt w:val="lowerLetter"/>
      <w:lvlText w:val="%2."/>
      <w:lvlJc w:val="left"/>
      <w:pPr>
        <w:ind w:left="1440" w:hanging="360"/>
      </w:pPr>
    </w:lvl>
    <w:lvl w:ilvl="2" w:tplc="6C043360" w:tentative="1">
      <w:start w:val="1"/>
      <w:numFmt w:val="lowerRoman"/>
      <w:lvlText w:val="%3."/>
      <w:lvlJc w:val="right"/>
      <w:pPr>
        <w:ind w:left="2160" w:hanging="180"/>
      </w:pPr>
    </w:lvl>
    <w:lvl w:ilvl="3" w:tplc="48869394" w:tentative="1">
      <w:start w:val="1"/>
      <w:numFmt w:val="decimal"/>
      <w:lvlText w:val="%4."/>
      <w:lvlJc w:val="left"/>
      <w:pPr>
        <w:ind w:left="2880" w:hanging="360"/>
      </w:pPr>
    </w:lvl>
    <w:lvl w:ilvl="4" w:tplc="27A42846" w:tentative="1">
      <w:start w:val="1"/>
      <w:numFmt w:val="lowerLetter"/>
      <w:lvlText w:val="%5."/>
      <w:lvlJc w:val="left"/>
      <w:pPr>
        <w:ind w:left="3600" w:hanging="360"/>
      </w:pPr>
    </w:lvl>
    <w:lvl w:ilvl="5" w:tplc="4F50FEB0" w:tentative="1">
      <w:start w:val="1"/>
      <w:numFmt w:val="lowerRoman"/>
      <w:lvlText w:val="%6."/>
      <w:lvlJc w:val="right"/>
      <w:pPr>
        <w:ind w:left="4320" w:hanging="180"/>
      </w:pPr>
    </w:lvl>
    <w:lvl w:ilvl="6" w:tplc="56182720" w:tentative="1">
      <w:start w:val="1"/>
      <w:numFmt w:val="decimal"/>
      <w:lvlText w:val="%7."/>
      <w:lvlJc w:val="left"/>
      <w:pPr>
        <w:ind w:left="5040" w:hanging="360"/>
      </w:pPr>
    </w:lvl>
    <w:lvl w:ilvl="7" w:tplc="437A0930" w:tentative="1">
      <w:start w:val="1"/>
      <w:numFmt w:val="lowerLetter"/>
      <w:lvlText w:val="%8."/>
      <w:lvlJc w:val="left"/>
      <w:pPr>
        <w:ind w:left="5760" w:hanging="360"/>
      </w:pPr>
    </w:lvl>
    <w:lvl w:ilvl="8" w:tplc="F754E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C317D42"/>
    <w:multiLevelType w:val="hybridMultilevel"/>
    <w:tmpl w:val="49440216"/>
    <w:lvl w:ilvl="0" w:tplc="C82A75A6">
      <w:start w:val="1"/>
      <w:numFmt w:val="decimal"/>
      <w:lvlText w:val="%1."/>
      <w:lvlJc w:val="left"/>
      <w:pPr>
        <w:ind w:left="1440" w:hanging="360"/>
      </w:pPr>
    </w:lvl>
    <w:lvl w:ilvl="1" w:tplc="EA62367C" w:tentative="1">
      <w:start w:val="1"/>
      <w:numFmt w:val="lowerLetter"/>
      <w:lvlText w:val="%2."/>
      <w:lvlJc w:val="left"/>
      <w:pPr>
        <w:ind w:left="2160" w:hanging="360"/>
      </w:pPr>
    </w:lvl>
    <w:lvl w:ilvl="2" w:tplc="A6160448" w:tentative="1">
      <w:start w:val="1"/>
      <w:numFmt w:val="lowerRoman"/>
      <w:lvlText w:val="%3."/>
      <w:lvlJc w:val="right"/>
      <w:pPr>
        <w:ind w:left="2880" w:hanging="180"/>
      </w:pPr>
    </w:lvl>
    <w:lvl w:ilvl="3" w:tplc="81B6958C" w:tentative="1">
      <w:start w:val="1"/>
      <w:numFmt w:val="decimal"/>
      <w:lvlText w:val="%4."/>
      <w:lvlJc w:val="left"/>
      <w:pPr>
        <w:ind w:left="3600" w:hanging="360"/>
      </w:pPr>
    </w:lvl>
    <w:lvl w:ilvl="4" w:tplc="B8E48F56" w:tentative="1">
      <w:start w:val="1"/>
      <w:numFmt w:val="lowerLetter"/>
      <w:lvlText w:val="%5."/>
      <w:lvlJc w:val="left"/>
      <w:pPr>
        <w:ind w:left="4320" w:hanging="360"/>
      </w:pPr>
    </w:lvl>
    <w:lvl w:ilvl="5" w:tplc="7084DC2C" w:tentative="1">
      <w:start w:val="1"/>
      <w:numFmt w:val="lowerRoman"/>
      <w:lvlText w:val="%6."/>
      <w:lvlJc w:val="right"/>
      <w:pPr>
        <w:ind w:left="5040" w:hanging="180"/>
      </w:pPr>
    </w:lvl>
    <w:lvl w:ilvl="6" w:tplc="19180472" w:tentative="1">
      <w:start w:val="1"/>
      <w:numFmt w:val="decimal"/>
      <w:lvlText w:val="%7."/>
      <w:lvlJc w:val="left"/>
      <w:pPr>
        <w:ind w:left="5760" w:hanging="360"/>
      </w:pPr>
    </w:lvl>
    <w:lvl w:ilvl="7" w:tplc="CCF8F362" w:tentative="1">
      <w:start w:val="1"/>
      <w:numFmt w:val="lowerLetter"/>
      <w:lvlText w:val="%8."/>
      <w:lvlJc w:val="left"/>
      <w:pPr>
        <w:ind w:left="6480" w:hanging="360"/>
      </w:pPr>
    </w:lvl>
    <w:lvl w:ilvl="8" w:tplc="978A204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1">
    <w:nsid w:val="3FC7089D"/>
    <w:multiLevelType w:val="hybridMultilevel"/>
    <w:tmpl w:val="4FC2434C"/>
    <w:lvl w:ilvl="0" w:tplc="40766266">
      <w:start w:val="1"/>
      <w:numFmt w:val="decimal"/>
      <w:lvlText w:val="%1."/>
      <w:lvlJc w:val="left"/>
      <w:pPr>
        <w:ind w:left="1440" w:hanging="360"/>
      </w:pPr>
    </w:lvl>
    <w:lvl w:ilvl="1" w:tplc="55F86710" w:tentative="1">
      <w:start w:val="1"/>
      <w:numFmt w:val="lowerLetter"/>
      <w:lvlText w:val="%2."/>
      <w:lvlJc w:val="left"/>
      <w:pPr>
        <w:ind w:left="2160" w:hanging="360"/>
      </w:pPr>
    </w:lvl>
    <w:lvl w:ilvl="2" w:tplc="52BEA012" w:tentative="1">
      <w:start w:val="1"/>
      <w:numFmt w:val="lowerRoman"/>
      <w:lvlText w:val="%3."/>
      <w:lvlJc w:val="right"/>
      <w:pPr>
        <w:ind w:left="2880" w:hanging="180"/>
      </w:pPr>
    </w:lvl>
    <w:lvl w:ilvl="3" w:tplc="704C6BCC" w:tentative="1">
      <w:start w:val="1"/>
      <w:numFmt w:val="decimal"/>
      <w:lvlText w:val="%4."/>
      <w:lvlJc w:val="left"/>
      <w:pPr>
        <w:ind w:left="3600" w:hanging="360"/>
      </w:pPr>
    </w:lvl>
    <w:lvl w:ilvl="4" w:tplc="046E72A4" w:tentative="1">
      <w:start w:val="1"/>
      <w:numFmt w:val="lowerLetter"/>
      <w:lvlText w:val="%5."/>
      <w:lvlJc w:val="left"/>
      <w:pPr>
        <w:ind w:left="4320" w:hanging="360"/>
      </w:pPr>
    </w:lvl>
    <w:lvl w:ilvl="5" w:tplc="7BB8A114" w:tentative="1">
      <w:start w:val="1"/>
      <w:numFmt w:val="lowerRoman"/>
      <w:lvlText w:val="%6."/>
      <w:lvlJc w:val="right"/>
      <w:pPr>
        <w:ind w:left="5040" w:hanging="180"/>
      </w:pPr>
    </w:lvl>
    <w:lvl w:ilvl="6" w:tplc="EBDE2C86" w:tentative="1">
      <w:start w:val="1"/>
      <w:numFmt w:val="decimal"/>
      <w:lvlText w:val="%7."/>
      <w:lvlJc w:val="left"/>
      <w:pPr>
        <w:ind w:left="5760" w:hanging="360"/>
      </w:pPr>
    </w:lvl>
    <w:lvl w:ilvl="7" w:tplc="7A942170" w:tentative="1">
      <w:start w:val="1"/>
      <w:numFmt w:val="lowerLetter"/>
      <w:lvlText w:val="%8."/>
      <w:lvlJc w:val="left"/>
      <w:pPr>
        <w:ind w:left="6480" w:hanging="360"/>
      </w:pPr>
    </w:lvl>
    <w:lvl w:ilvl="8" w:tplc="3C8ADA8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1">
    <w:nsid w:val="5097746D"/>
    <w:multiLevelType w:val="hybridMultilevel"/>
    <w:tmpl w:val="7BD413B0"/>
    <w:lvl w:ilvl="0" w:tplc="4E0EFB9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8FD0BD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000000" w:themeColor="text1"/>
      </w:rPr>
    </w:lvl>
    <w:lvl w:ilvl="2" w:tplc="008A1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2AE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E2D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4E96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833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C8C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1A6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A1F2DA8"/>
    <w:multiLevelType w:val="hybridMultilevel"/>
    <w:tmpl w:val="B11033CE"/>
    <w:lvl w:ilvl="0" w:tplc="55DC7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D2D24E9C" w:tentative="1">
      <w:start w:val="1"/>
      <w:numFmt w:val="lowerLetter"/>
      <w:lvlText w:val="%2."/>
      <w:lvlJc w:val="left"/>
      <w:pPr>
        <w:ind w:left="2160" w:hanging="360"/>
      </w:pPr>
    </w:lvl>
    <w:lvl w:ilvl="2" w:tplc="1D48B464" w:tentative="1">
      <w:start w:val="1"/>
      <w:numFmt w:val="lowerRoman"/>
      <w:lvlText w:val="%3."/>
      <w:lvlJc w:val="right"/>
      <w:pPr>
        <w:ind w:left="2880" w:hanging="180"/>
      </w:pPr>
    </w:lvl>
    <w:lvl w:ilvl="3" w:tplc="F18881F8" w:tentative="1">
      <w:start w:val="1"/>
      <w:numFmt w:val="decimal"/>
      <w:lvlText w:val="%4."/>
      <w:lvlJc w:val="left"/>
      <w:pPr>
        <w:ind w:left="3600" w:hanging="360"/>
      </w:pPr>
    </w:lvl>
    <w:lvl w:ilvl="4" w:tplc="714858CC" w:tentative="1">
      <w:start w:val="1"/>
      <w:numFmt w:val="lowerLetter"/>
      <w:lvlText w:val="%5."/>
      <w:lvlJc w:val="left"/>
      <w:pPr>
        <w:ind w:left="4320" w:hanging="360"/>
      </w:pPr>
    </w:lvl>
    <w:lvl w:ilvl="5" w:tplc="1C7AF82C" w:tentative="1">
      <w:start w:val="1"/>
      <w:numFmt w:val="lowerRoman"/>
      <w:lvlText w:val="%6."/>
      <w:lvlJc w:val="right"/>
      <w:pPr>
        <w:ind w:left="5040" w:hanging="180"/>
      </w:pPr>
    </w:lvl>
    <w:lvl w:ilvl="6" w:tplc="3B2C6104" w:tentative="1">
      <w:start w:val="1"/>
      <w:numFmt w:val="decimal"/>
      <w:lvlText w:val="%7."/>
      <w:lvlJc w:val="left"/>
      <w:pPr>
        <w:ind w:left="5760" w:hanging="360"/>
      </w:pPr>
    </w:lvl>
    <w:lvl w:ilvl="7" w:tplc="587E3A3A" w:tentative="1">
      <w:start w:val="1"/>
      <w:numFmt w:val="lowerLetter"/>
      <w:lvlText w:val="%8."/>
      <w:lvlJc w:val="left"/>
      <w:pPr>
        <w:ind w:left="6480" w:hanging="360"/>
      </w:pPr>
    </w:lvl>
    <w:lvl w:ilvl="8" w:tplc="4E6007F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1">
    <w:nsid w:val="5B871D9A"/>
    <w:multiLevelType w:val="hybridMultilevel"/>
    <w:tmpl w:val="8222BEA6"/>
    <w:lvl w:ilvl="0" w:tplc="DA1E4DC4">
      <w:start w:val="1"/>
      <w:numFmt w:val="decimal"/>
      <w:lvlText w:val="%1."/>
      <w:lvlJc w:val="left"/>
      <w:pPr>
        <w:ind w:left="1440" w:hanging="360"/>
      </w:pPr>
    </w:lvl>
    <w:lvl w:ilvl="1" w:tplc="DEC6EC90" w:tentative="1">
      <w:start w:val="1"/>
      <w:numFmt w:val="lowerLetter"/>
      <w:lvlText w:val="%2."/>
      <w:lvlJc w:val="left"/>
      <w:pPr>
        <w:ind w:left="2160" w:hanging="360"/>
      </w:pPr>
    </w:lvl>
    <w:lvl w:ilvl="2" w:tplc="EDF0BD4A" w:tentative="1">
      <w:start w:val="1"/>
      <w:numFmt w:val="lowerRoman"/>
      <w:lvlText w:val="%3."/>
      <w:lvlJc w:val="right"/>
      <w:pPr>
        <w:ind w:left="2880" w:hanging="180"/>
      </w:pPr>
    </w:lvl>
    <w:lvl w:ilvl="3" w:tplc="57944FF4" w:tentative="1">
      <w:start w:val="1"/>
      <w:numFmt w:val="decimal"/>
      <w:lvlText w:val="%4."/>
      <w:lvlJc w:val="left"/>
      <w:pPr>
        <w:ind w:left="3600" w:hanging="360"/>
      </w:pPr>
    </w:lvl>
    <w:lvl w:ilvl="4" w:tplc="D25CC740" w:tentative="1">
      <w:start w:val="1"/>
      <w:numFmt w:val="lowerLetter"/>
      <w:lvlText w:val="%5."/>
      <w:lvlJc w:val="left"/>
      <w:pPr>
        <w:ind w:left="4320" w:hanging="360"/>
      </w:pPr>
    </w:lvl>
    <w:lvl w:ilvl="5" w:tplc="6A68A9E2" w:tentative="1">
      <w:start w:val="1"/>
      <w:numFmt w:val="lowerRoman"/>
      <w:lvlText w:val="%6."/>
      <w:lvlJc w:val="right"/>
      <w:pPr>
        <w:ind w:left="5040" w:hanging="180"/>
      </w:pPr>
    </w:lvl>
    <w:lvl w:ilvl="6" w:tplc="E5B4D1BC" w:tentative="1">
      <w:start w:val="1"/>
      <w:numFmt w:val="decimal"/>
      <w:lvlText w:val="%7."/>
      <w:lvlJc w:val="left"/>
      <w:pPr>
        <w:ind w:left="5760" w:hanging="360"/>
      </w:pPr>
    </w:lvl>
    <w:lvl w:ilvl="7" w:tplc="AADEB9A4" w:tentative="1">
      <w:start w:val="1"/>
      <w:numFmt w:val="lowerLetter"/>
      <w:lvlText w:val="%8."/>
      <w:lvlJc w:val="left"/>
      <w:pPr>
        <w:ind w:left="6480" w:hanging="360"/>
      </w:pPr>
    </w:lvl>
    <w:lvl w:ilvl="8" w:tplc="664259B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1">
    <w:nsid w:val="67E17E5A"/>
    <w:multiLevelType w:val="hybridMultilevel"/>
    <w:tmpl w:val="FCBA361A"/>
    <w:lvl w:ilvl="0" w:tplc="772EAEF4">
      <w:start w:val="1"/>
      <w:numFmt w:val="decimal"/>
      <w:lvlText w:val="%1."/>
      <w:lvlJc w:val="left"/>
      <w:pPr>
        <w:ind w:left="720" w:hanging="360"/>
      </w:pPr>
    </w:lvl>
    <w:lvl w:ilvl="1" w:tplc="46EE7208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20C0D31A" w:tentative="1">
      <w:start w:val="1"/>
      <w:numFmt w:val="lowerRoman"/>
      <w:lvlText w:val="%3."/>
      <w:lvlJc w:val="right"/>
      <w:pPr>
        <w:ind w:left="2160" w:hanging="180"/>
      </w:pPr>
    </w:lvl>
    <w:lvl w:ilvl="3" w:tplc="0E8A1072" w:tentative="1">
      <w:start w:val="1"/>
      <w:numFmt w:val="decimal"/>
      <w:lvlText w:val="%4."/>
      <w:lvlJc w:val="left"/>
      <w:pPr>
        <w:ind w:left="2880" w:hanging="360"/>
      </w:pPr>
    </w:lvl>
    <w:lvl w:ilvl="4" w:tplc="23B423C8" w:tentative="1">
      <w:start w:val="1"/>
      <w:numFmt w:val="lowerLetter"/>
      <w:lvlText w:val="%5."/>
      <w:lvlJc w:val="left"/>
      <w:pPr>
        <w:ind w:left="3600" w:hanging="360"/>
      </w:pPr>
    </w:lvl>
    <w:lvl w:ilvl="5" w:tplc="2A1CE51A" w:tentative="1">
      <w:start w:val="1"/>
      <w:numFmt w:val="lowerRoman"/>
      <w:lvlText w:val="%6."/>
      <w:lvlJc w:val="right"/>
      <w:pPr>
        <w:ind w:left="4320" w:hanging="180"/>
      </w:pPr>
    </w:lvl>
    <w:lvl w:ilvl="6" w:tplc="D71E4CBA" w:tentative="1">
      <w:start w:val="1"/>
      <w:numFmt w:val="decimal"/>
      <w:lvlText w:val="%7."/>
      <w:lvlJc w:val="left"/>
      <w:pPr>
        <w:ind w:left="5040" w:hanging="360"/>
      </w:pPr>
    </w:lvl>
    <w:lvl w:ilvl="7" w:tplc="F1388112" w:tentative="1">
      <w:start w:val="1"/>
      <w:numFmt w:val="lowerLetter"/>
      <w:lvlText w:val="%8."/>
      <w:lvlJc w:val="left"/>
      <w:pPr>
        <w:ind w:left="5760" w:hanging="360"/>
      </w:pPr>
    </w:lvl>
    <w:lvl w:ilvl="8" w:tplc="2D44D5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48B528B"/>
    <w:multiLevelType w:val="hybridMultilevel"/>
    <w:tmpl w:val="B4BE9090"/>
    <w:lvl w:ilvl="0" w:tplc="F508E542">
      <w:start w:val="1"/>
      <w:numFmt w:val="decimal"/>
      <w:lvlText w:val="%1."/>
      <w:lvlJc w:val="left"/>
      <w:pPr>
        <w:ind w:left="720" w:hanging="360"/>
      </w:pPr>
    </w:lvl>
    <w:lvl w:ilvl="1" w:tplc="CFB04216">
      <w:start w:val="1"/>
      <w:numFmt w:val="lowerLetter"/>
      <w:lvlText w:val="%2."/>
      <w:lvlJc w:val="left"/>
      <w:pPr>
        <w:ind w:left="1440" w:hanging="360"/>
      </w:pPr>
    </w:lvl>
    <w:lvl w:ilvl="2" w:tplc="A9C8F4B0" w:tentative="1">
      <w:start w:val="1"/>
      <w:numFmt w:val="lowerRoman"/>
      <w:lvlText w:val="%3."/>
      <w:lvlJc w:val="right"/>
      <w:pPr>
        <w:ind w:left="2160" w:hanging="180"/>
      </w:pPr>
    </w:lvl>
    <w:lvl w:ilvl="3" w:tplc="BB6E0320" w:tentative="1">
      <w:start w:val="1"/>
      <w:numFmt w:val="decimal"/>
      <w:lvlText w:val="%4."/>
      <w:lvlJc w:val="left"/>
      <w:pPr>
        <w:ind w:left="2880" w:hanging="360"/>
      </w:pPr>
    </w:lvl>
    <w:lvl w:ilvl="4" w:tplc="2040808E" w:tentative="1">
      <w:start w:val="1"/>
      <w:numFmt w:val="lowerLetter"/>
      <w:lvlText w:val="%5."/>
      <w:lvlJc w:val="left"/>
      <w:pPr>
        <w:ind w:left="3600" w:hanging="360"/>
      </w:pPr>
    </w:lvl>
    <w:lvl w:ilvl="5" w:tplc="57A0E8FE" w:tentative="1">
      <w:start w:val="1"/>
      <w:numFmt w:val="lowerRoman"/>
      <w:lvlText w:val="%6."/>
      <w:lvlJc w:val="right"/>
      <w:pPr>
        <w:ind w:left="4320" w:hanging="180"/>
      </w:pPr>
    </w:lvl>
    <w:lvl w:ilvl="6" w:tplc="FF54EE8E" w:tentative="1">
      <w:start w:val="1"/>
      <w:numFmt w:val="decimal"/>
      <w:lvlText w:val="%7."/>
      <w:lvlJc w:val="left"/>
      <w:pPr>
        <w:ind w:left="5040" w:hanging="360"/>
      </w:pPr>
    </w:lvl>
    <w:lvl w:ilvl="7" w:tplc="45902BEA" w:tentative="1">
      <w:start w:val="1"/>
      <w:numFmt w:val="lowerLetter"/>
      <w:lvlText w:val="%8."/>
      <w:lvlJc w:val="left"/>
      <w:pPr>
        <w:ind w:left="5760" w:hanging="360"/>
      </w:pPr>
    </w:lvl>
    <w:lvl w:ilvl="8" w:tplc="3C222F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49F4F19"/>
    <w:multiLevelType w:val="hybridMultilevel"/>
    <w:tmpl w:val="01324CA2"/>
    <w:lvl w:ilvl="0" w:tplc="CD2E1466">
      <w:start w:val="1"/>
      <w:numFmt w:val="decimal"/>
      <w:lvlText w:val="%1."/>
      <w:lvlJc w:val="left"/>
      <w:pPr>
        <w:ind w:left="720" w:hanging="360"/>
      </w:pPr>
    </w:lvl>
    <w:lvl w:ilvl="1" w:tplc="E74AB606">
      <w:start w:val="1"/>
      <w:numFmt w:val="decimal"/>
      <w:lvlText w:val="%2."/>
      <w:lvlJc w:val="left"/>
      <w:pPr>
        <w:ind w:left="1440" w:hanging="360"/>
      </w:pPr>
    </w:lvl>
    <w:lvl w:ilvl="2" w:tplc="BAB65A4A" w:tentative="1">
      <w:start w:val="1"/>
      <w:numFmt w:val="lowerRoman"/>
      <w:lvlText w:val="%3."/>
      <w:lvlJc w:val="right"/>
      <w:pPr>
        <w:ind w:left="2160" w:hanging="180"/>
      </w:pPr>
    </w:lvl>
    <w:lvl w:ilvl="3" w:tplc="2676DFB8" w:tentative="1">
      <w:start w:val="1"/>
      <w:numFmt w:val="decimal"/>
      <w:lvlText w:val="%4."/>
      <w:lvlJc w:val="left"/>
      <w:pPr>
        <w:ind w:left="2880" w:hanging="360"/>
      </w:pPr>
    </w:lvl>
    <w:lvl w:ilvl="4" w:tplc="244E33E4" w:tentative="1">
      <w:start w:val="1"/>
      <w:numFmt w:val="lowerLetter"/>
      <w:lvlText w:val="%5."/>
      <w:lvlJc w:val="left"/>
      <w:pPr>
        <w:ind w:left="3600" w:hanging="360"/>
      </w:pPr>
    </w:lvl>
    <w:lvl w:ilvl="5" w:tplc="398650EE" w:tentative="1">
      <w:start w:val="1"/>
      <w:numFmt w:val="lowerRoman"/>
      <w:lvlText w:val="%6."/>
      <w:lvlJc w:val="right"/>
      <w:pPr>
        <w:ind w:left="4320" w:hanging="180"/>
      </w:pPr>
    </w:lvl>
    <w:lvl w:ilvl="6" w:tplc="0CBE1028" w:tentative="1">
      <w:start w:val="1"/>
      <w:numFmt w:val="decimal"/>
      <w:lvlText w:val="%7."/>
      <w:lvlJc w:val="left"/>
      <w:pPr>
        <w:ind w:left="5040" w:hanging="360"/>
      </w:pPr>
    </w:lvl>
    <w:lvl w:ilvl="7" w:tplc="27E28E20" w:tentative="1">
      <w:start w:val="1"/>
      <w:numFmt w:val="lowerLetter"/>
      <w:lvlText w:val="%8."/>
      <w:lvlJc w:val="left"/>
      <w:pPr>
        <w:ind w:left="5760" w:hanging="360"/>
      </w:pPr>
    </w:lvl>
    <w:lvl w:ilvl="8" w:tplc="0C7419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BE313D3"/>
    <w:multiLevelType w:val="hybridMultilevel"/>
    <w:tmpl w:val="BCE66E3E"/>
    <w:lvl w:ilvl="0" w:tplc="46CA2F26">
      <w:numFmt w:val="bullet"/>
      <w:lvlText w:val=""/>
      <w:lvlJc w:val="left"/>
      <w:pPr>
        <w:ind w:left="720" w:hanging="360"/>
      </w:pPr>
      <w:rPr>
        <w:rFonts w:ascii="Daytona" w:eastAsiaTheme="minorHAnsi" w:hAnsi="Daytona" w:cstheme="minorBidi" w:hint="default"/>
      </w:rPr>
    </w:lvl>
    <w:lvl w:ilvl="1" w:tplc="518CDE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5014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01A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E30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B23F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246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428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BC85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7F523050"/>
    <w:multiLevelType w:val="hybridMultilevel"/>
    <w:tmpl w:val="2E02670A"/>
    <w:lvl w:ilvl="0" w:tplc="46385F8E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4120FA0C" w:tentative="1">
      <w:start w:val="1"/>
      <w:numFmt w:val="lowerLetter"/>
      <w:lvlText w:val="%2."/>
      <w:lvlJc w:val="left"/>
      <w:pPr>
        <w:ind w:left="2160" w:hanging="360"/>
      </w:pPr>
    </w:lvl>
    <w:lvl w:ilvl="2" w:tplc="4B4E4484" w:tentative="1">
      <w:start w:val="1"/>
      <w:numFmt w:val="lowerRoman"/>
      <w:lvlText w:val="%3."/>
      <w:lvlJc w:val="right"/>
      <w:pPr>
        <w:ind w:left="2880" w:hanging="180"/>
      </w:pPr>
    </w:lvl>
    <w:lvl w:ilvl="3" w:tplc="F134FBE8" w:tentative="1">
      <w:start w:val="1"/>
      <w:numFmt w:val="decimal"/>
      <w:lvlText w:val="%4."/>
      <w:lvlJc w:val="left"/>
      <w:pPr>
        <w:ind w:left="3600" w:hanging="360"/>
      </w:pPr>
    </w:lvl>
    <w:lvl w:ilvl="4" w:tplc="B316FB30" w:tentative="1">
      <w:start w:val="1"/>
      <w:numFmt w:val="lowerLetter"/>
      <w:lvlText w:val="%5."/>
      <w:lvlJc w:val="left"/>
      <w:pPr>
        <w:ind w:left="4320" w:hanging="360"/>
      </w:pPr>
    </w:lvl>
    <w:lvl w:ilvl="5" w:tplc="EEFE1778" w:tentative="1">
      <w:start w:val="1"/>
      <w:numFmt w:val="lowerRoman"/>
      <w:lvlText w:val="%6."/>
      <w:lvlJc w:val="right"/>
      <w:pPr>
        <w:ind w:left="5040" w:hanging="180"/>
      </w:pPr>
    </w:lvl>
    <w:lvl w:ilvl="6" w:tplc="B0C4E112" w:tentative="1">
      <w:start w:val="1"/>
      <w:numFmt w:val="decimal"/>
      <w:lvlText w:val="%7."/>
      <w:lvlJc w:val="left"/>
      <w:pPr>
        <w:ind w:left="5760" w:hanging="360"/>
      </w:pPr>
    </w:lvl>
    <w:lvl w:ilvl="7" w:tplc="228A824A" w:tentative="1">
      <w:start w:val="1"/>
      <w:numFmt w:val="lowerLetter"/>
      <w:lvlText w:val="%8."/>
      <w:lvlJc w:val="left"/>
      <w:pPr>
        <w:ind w:left="6480" w:hanging="360"/>
      </w:pPr>
    </w:lvl>
    <w:lvl w:ilvl="8" w:tplc="EE2A627E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44812724">
    <w:abstractNumId w:val="1"/>
  </w:num>
  <w:num w:numId="2" w16cid:durableId="2006199475">
    <w:abstractNumId w:val="3"/>
  </w:num>
  <w:num w:numId="3" w16cid:durableId="1958020850">
    <w:abstractNumId w:val="11"/>
  </w:num>
  <w:num w:numId="4" w16cid:durableId="1004019105">
    <w:abstractNumId w:val="0"/>
  </w:num>
  <w:num w:numId="5" w16cid:durableId="819540025">
    <w:abstractNumId w:val="13"/>
  </w:num>
  <w:num w:numId="6" w16cid:durableId="1604874581">
    <w:abstractNumId w:val="7"/>
  </w:num>
  <w:num w:numId="7" w16cid:durableId="1026248363">
    <w:abstractNumId w:val="4"/>
  </w:num>
  <w:num w:numId="8" w16cid:durableId="1065643706">
    <w:abstractNumId w:val="12"/>
  </w:num>
  <w:num w:numId="9" w16cid:durableId="772283012">
    <w:abstractNumId w:val="9"/>
  </w:num>
  <w:num w:numId="10" w16cid:durableId="13843035">
    <w:abstractNumId w:val="6"/>
  </w:num>
  <w:num w:numId="11" w16cid:durableId="1240017964">
    <w:abstractNumId w:val="2"/>
  </w:num>
  <w:num w:numId="12" w16cid:durableId="855582623">
    <w:abstractNumId w:val="5"/>
  </w:num>
  <w:num w:numId="13" w16cid:durableId="404110995">
    <w:abstractNumId w:val="10"/>
  </w:num>
  <w:num w:numId="14" w16cid:durableId="888761282">
    <w:abstractNumId w:val="8"/>
  </w:num>
  <w:num w:numId="15" w16cid:durableId="6403540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26"/>
    <w:rsid w:val="00003688"/>
    <w:rsid w:val="00007922"/>
    <w:rsid w:val="00015084"/>
    <w:rsid w:val="000373CA"/>
    <w:rsid w:val="00043AD9"/>
    <w:rsid w:val="00053731"/>
    <w:rsid w:val="0006544F"/>
    <w:rsid w:val="0006556E"/>
    <w:rsid w:val="000836A8"/>
    <w:rsid w:val="00086F56"/>
    <w:rsid w:val="000A55F9"/>
    <w:rsid w:val="000B4188"/>
    <w:rsid w:val="000C506D"/>
    <w:rsid w:val="000C5F55"/>
    <w:rsid w:val="000F0C82"/>
    <w:rsid w:val="000F12A0"/>
    <w:rsid w:val="000F7AF6"/>
    <w:rsid w:val="00102860"/>
    <w:rsid w:val="0010728C"/>
    <w:rsid w:val="00152ABC"/>
    <w:rsid w:val="0016020F"/>
    <w:rsid w:val="00177834"/>
    <w:rsid w:val="00177971"/>
    <w:rsid w:val="00183A66"/>
    <w:rsid w:val="00191156"/>
    <w:rsid w:val="00193212"/>
    <w:rsid w:val="00197302"/>
    <w:rsid w:val="00197607"/>
    <w:rsid w:val="001A127E"/>
    <w:rsid w:val="001A3614"/>
    <w:rsid w:val="001A6719"/>
    <w:rsid w:val="001B20E1"/>
    <w:rsid w:val="001B6AA0"/>
    <w:rsid w:val="001C273B"/>
    <w:rsid w:val="001C311F"/>
    <w:rsid w:val="001C7DF9"/>
    <w:rsid w:val="001D5452"/>
    <w:rsid w:val="001D7BAC"/>
    <w:rsid w:val="001E3AF9"/>
    <w:rsid w:val="001E6270"/>
    <w:rsid w:val="00207143"/>
    <w:rsid w:val="00211B28"/>
    <w:rsid w:val="00217831"/>
    <w:rsid w:val="002202B7"/>
    <w:rsid w:val="002345C1"/>
    <w:rsid w:val="0023602D"/>
    <w:rsid w:val="00241426"/>
    <w:rsid w:val="00257163"/>
    <w:rsid w:val="00260AB0"/>
    <w:rsid w:val="0026501E"/>
    <w:rsid w:val="00265AF7"/>
    <w:rsid w:val="00292098"/>
    <w:rsid w:val="002A2B47"/>
    <w:rsid w:val="002A4741"/>
    <w:rsid w:val="002A5435"/>
    <w:rsid w:val="002A5D8F"/>
    <w:rsid w:val="002B4695"/>
    <w:rsid w:val="002C1CF2"/>
    <w:rsid w:val="002C7F91"/>
    <w:rsid w:val="002D752D"/>
    <w:rsid w:val="002E58BD"/>
    <w:rsid w:val="002F31B7"/>
    <w:rsid w:val="003166D7"/>
    <w:rsid w:val="0032149A"/>
    <w:rsid w:val="00327B0B"/>
    <w:rsid w:val="003357A6"/>
    <w:rsid w:val="00344B54"/>
    <w:rsid w:val="00345974"/>
    <w:rsid w:val="00355D78"/>
    <w:rsid w:val="003564BF"/>
    <w:rsid w:val="0036087E"/>
    <w:rsid w:val="00372E27"/>
    <w:rsid w:val="0037698A"/>
    <w:rsid w:val="0038273A"/>
    <w:rsid w:val="00391B4B"/>
    <w:rsid w:val="00393CF9"/>
    <w:rsid w:val="00395E3F"/>
    <w:rsid w:val="003A0020"/>
    <w:rsid w:val="003A617F"/>
    <w:rsid w:val="003B03DA"/>
    <w:rsid w:val="003B0597"/>
    <w:rsid w:val="003D235E"/>
    <w:rsid w:val="003D3BAF"/>
    <w:rsid w:val="003E0352"/>
    <w:rsid w:val="003E05E1"/>
    <w:rsid w:val="003E542E"/>
    <w:rsid w:val="003F6CA7"/>
    <w:rsid w:val="00420057"/>
    <w:rsid w:val="00422B52"/>
    <w:rsid w:val="00423034"/>
    <w:rsid w:val="00432BFC"/>
    <w:rsid w:val="00434F0E"/>
    <w:rsid w:val="00435A9F"/>
    <w:rsid w:val="00443A25"/>
    <w:rsid w:val="00445B14"/>
    <w:rsid w:val="00461341"/>
    <w:rsid w:val="0046612B"/>
    <w:rsid w:val="00474A67"/>
    <w:rsid w:val="004841A5"/>
    <w:rsid w:val="00484B33"/>
    <w:rsid w:val="00492292"/>
    <w:rsid w:val="00495B2D"/>
    <w:rsid w:val="004A4D4F"/>
    <w:rsid w:val="004B429A"/>
    <w:rsid w:val="004B7C57"/>
    <w:rsid w:val="004C03F4"/>
    <w:rsid w:val="004C4B24"/>
    <w:rsid w:val="004D287F"/>
    <w:rsid w:val="004E23F2"/>
    <w:rsid w:val="004E3101"/>
    <w:rsid w:val="004E739D"/>
    <w:rsid w:val="004F0D54"/>
    <w:rsid w:val="004F3407"/>
    <w:rsid w:val="004F3FF9"/>
    <w:rsid w:val="0050473A"/>
    <w:rsid w:val="0051344B"/>
    <w:rsid w:val="00533FA6"/>
    <w:rsid w:val="005363F3"/>
    <w:rsid w:val="00562E8A"/>
    <w:rsid w:val="005665A5"/>
    <w:rsid w:val="00590344"/>
    <w:rsid w:val="0059313F"/>
    <w:rsid w:val="00594975"/>
    <w:rsid w:val="005A09D1"/>
    <w:rsid w:val="005A6E6C"/>
    <w:rsid w:val="005B3B26"/>
    <w:rsid w:val="005B451E"/>
    <w:rsid w:val="005C2B17"/>
    <w:rsid w:val="005C608F"/>
    <w:rsid w:val="005C6FC3"/>
    <w:rsid w:val="005E2212"/>
    <w:rsid w:val="00607128"/>
    <w:rsid w:val="0061089D"/>
    <w:rsid w:val="006120D8"/>
    <w:rsid w:val="00620494"/>
    <w:rsid w:val="006222F7"/>
    <w:rsid w:val="0062495F"/>
    <w:rsid w:val="00626F38"/>
    <w:rsid w:val="006339E4"/>
    <w:rsid w:val="00640275"/>
    <w:rsid w:val="00642935"/>
    <w:rsid w:val="00647CB9"/>
    <w:rsid w:val="00650190"/>
    <w:rsid w:val="0065239D"/>
    <w:rsid w:val="00666BD5"/>
    <w:rsid w:val="006677D4"/>
    <w:rsid w:val="00676E2A"/>
    <w:rsid w:val="00680B8F"/>
    <w:rsid w:val="006814BF"/>
    <w:rsid w:val="00681AD1"/>
    <w:rsid w:val="0069722A"/>
    <w:rsid w:val="006A25E0"/>
    <w:rsid w:val="006B1965"/>
    <w:rsid w:val="006B51A9"/>
    <w:rsid w:val="006C1F4D"/>
    <w:rsid w:val="006D05D3"/>
    <w:rsid w:val="006D08F9"/>
    <w:rsid w:val="006D1290"/>
    <w:rsid w:val="006D5F6F"/>
    <w:rsid w:val="006D7A3B"/>
    <w:rsid w:val="006E1821"/>
    <w:rsid w:val="006E188C"/>
    <w:rsid w:val="006E5E59"/>
    <w:rsid w:val="006F10BD"/>
    <w:rsid w:val="006F57A0"/>
    <w:rsid w:val="00703F9D"/>
    <w:rsid w:val="00705A82"/>
    <w:rsid w:val="00711787"/>
    <w:rsid w:val="0071237D"/>
    <w:rsid w:val="007153CA"/>
    <w:rsid w:val="00717AA0"/>
    <w:rsid w:val="00721117"/>
    <w:rsid w:val="007248BE"/>
    <w:rsid w:val="00731EC2"/>
    <w:rsid w:val="0073604E"/>
    <w:rsid w:val="00736629"/>
    <w:rsid w:val="00741917"/>
    <w:rsid w:val="0075286B"/>
    <w:rsid w:val="007601B5"/>
    <w:rsid w:val="00770AF9"/>
    <w:rsid w:val="007748B5"/>
    <w:rsid w:val="00776357"/>
    <w:rsid w:val="0078582C"/>
    <w:rsid w:val="007862F7"/>
    <w:rsid w:val="00786A36"/>
    <w:rsid w:val="00790FF1"/>
    <w:rsid w:val="007959BF"/>
    <w:rsid w:val="007B7831"/>
    <w:rsid w:val="007C5B95"/>
    <w:rsid w:val="007D55A8"/>
    <w:rsid w:val="007E41F9"/>
    <w:rsid w:val="007E5DD0"/>
    <w:rsid w:val="007F396F"/>
    <w:rsid w:val="007F6834"/>
    <w:rsid w:val="00810B65"/>
    <w:rsid w:val="008251C0"/>
    <w:rsid w:val="00832966"/>
    <w:rsid w:val="008356DB"/>
    <w:rsid w:val="00837FC1"/>
    <w:rsid w:val="00841CF4"/>
    <w:rsid w:val="00842056"/>
    <w:rsid w:val="00851B7E"/>
    <w:rsid w:val="00863A17"/>
    <w:rsid w:val="00871772"/>
    <w:rsid w:val="0087188A"/>
    <w:rsid w:val="00895532"/>
    <w:rsid w:val="00897B5F"/>
    <w:rsid w:val="008A0DDC"/>
    <w:rsid w:val="008B63F9"/>
    <w:rsid w:val="008C654B"/>
    <w:rsid w:val="008D28A1"/>
    <w:rsid w:val="008E0E60"/>
    <w:rsid w:val="008E4FA5"/>
    <w:rsid w:val="008F17D4"/>
    <w:rsid w:val="009019F1"/>
    <w:rsid w:val="0090406F"/>
    <w:rsid w:val="00913110"/>
    <w:rsid w:val="00915DCA"/>
    <w:rsid w:val="00922FE8"/>
    <w:rsid w:val="0092748B"/>
    <w:rsid w:val="0093229A"/>
    <w:rsid w:val="00932E39"/>
    <w:rsid w:val="009334CA"/>
    <w:rsid w:val="00944268"/>
    <w:rsid w:val="00951D9F"/>
    <w:rsid w:val="009576FC"/>
    <w:rsid w:val="00963787"/>
    <w:rsid w:val="00975109"/>
    <w:rsid w:val="00975D4F"/>
    <w:rsid w:val="00976774"/>
    <w:rsid w:val="0097747D"/>
    <w:rsid w:val="009800E4"/>
    <w:rsid w:val="00982ADE"/>
    <w:rsid w:val="00990133"/>
    <w:rsid w:val="00997276"/>
    <w:rsid w:val="009A541F"/>
    <w:rsid w:val="009C0C6E"/>
    <w:rsid w:val="009C513C"/>
    <w:rsid w:val="009C5A8D"/>
    <w:rsid w:val="009C5BC4"/>
    <w:rsid w:val="009D4126"/>
    <w:rsid w:val="009D45D1"/>
    <w:rsid w:val="009D4C0E"/>
    <w:rsid w:val="009D7061"/>
    <w:rsid w:val="009D727B"/>
    <w:rsid w:val="009D7ED4"/>
    <w:rsid w:val="009E1B53"/>
    <w:rsid w:val="009E5F02"/>
    <w:rsid w:val="009F2665"/>
    <w:rsid w:val="009F4592"/>
    <w:rsid w:val="00A07AEC"/>
    <w:rsid w:val="00A111B4"/>
    <w:rsid w:val="00A12553"/>
    <w:rsid w:val="00A201D3"/>
    <w:rsid w:val="00A2112B"/>
    <w:rsid w:val="00A23D99"/>
    <w:rsid w:val="00A402B6"/>
    <w:rsid w:val="00A53994"/>
    <w:rsid w:val="00A6388A"/>
    <w:rsid w:val="00A771B8"/>
    <w:rsid w:val="00A87303"/>
    <w:rsid w:val="00A93325"/>
    <w:rsid w:val="00AA0423"/>
    <w:rsid w:val="00AA19B4"/>
    <w:rsid w:val="00AB72FA"/>
    <w:rsid w:val="00AD4106"/>
    <w:rsid w:val="00AE15D6"/>
    <w:rsid w:val="00AF1165"/>
    <w:rsid w:val="00AF76C8"/>
    <w:rsid w:val="00B04C4B"/>
    <w:rsid w:val="00B060F3"/>
    <w:rsid w:val="00B174C3"/>
    <w:rsid w:val="00B224FE"/>
    <w:rsid w:val="00B30A14"/>
    <w:rsid w:val="00B32CC9"/>
    <w:rsid w:val="00B33278"/>
    <w:rsid w:val="00B50345"/>
    <w:rsid w:val="00B54310"/>
    <w:rsid w:val="00B54BE7"/>
    <w:rsid w:val="00B62007"/>
    <w:rsid w:val="00B65347"/>
    <w:rsid w:val="00B6553B"/>
    <w:rsid w:val="00B86268"/>
    <w:rsid w:val="00B9111C"/>
    <w:rsid w:val="00B91F55"/>
    <w:rsid w:val="00BA00EC"/>
    <w:rsid w:val="00BA5A95"/>
    <w:rsid w:val="00BA734A"/>
    <w:rsid w:val="00BB0DFE"/>
    <w:rsid w:val="00BD0259"/>
    <w:rsid w:val="00BE1775"/>
    <w:rsid w:val="00BF198D"/>
    <w:rsid w:val="00BF2FD3"/>
    <w:rsid w:val="00C02C9A"/>
    <w:rsid w:val="00C06C6D"/>
    <w:rsid w:val="00C10BE7"/>
    <w:rsid w:val="00C11B15"/>
    <w:rsid w:val="00C207EB"/>
    <w:rsid w:val="00C25879"/>
    <w:rsid w:val="00C33597"/>
    <w:rsid w:val="00C35EF9"/>
    <w:rsid w:val="00C41436"/>
    <w:rsid w:val="00C516BD"/>
    <w:rsid w:val="00C544F7"/>
    <w:rsid w:val="00C5476C"/>
    <w:rsid w:val="00C5602D"/>
    <w:rsid w:val="00C63858"/>
    <w:rsid w:val="00C715D9"/>
    <w:rsid w:val="00C72CBB"/>
    <w:rsid w:val="00C82EAC"/>
    <w:rsid w:val="00C849EB"/>
    <w:rsid w:val="00C85351"/>
    <w:rsid w:val="00C952FE"/>
    <w:rsid w:val="00CA1037"/>
    <w:rsid w:val="00CA1432"/>
    <w:rsid w:val="00CA4C0B"/>
    <w:rsid w:val="00CB44EA"/>
    <w:rsid w:val="00CB6369"/>
    <w:rsid w:val="00CC2F5D"/>
    <w:rsid w:val="00CC3867"/>
    <w:rsid w:val="00CE7F65"/>
    <w:rsid w:val="00CF159D"/>
    <w:rsid w:val="00D13840"/>
    <w:rsid w:val="00D158CC"/>
    <w:rsid w:val="00D20E56"/>
    <w:rsid w:val="00D258C1"/>
    <w:rsid w:val="00D3299C"/>
    <w:rsid w:val="00D414D1"/>
    <w:rsid w:val="00D54CFF"/>
    <w:rsid w:val="00D669C8"/>
    <w:rsid w:val="00D676D1"/>
    <w:rsid w:val="00D80899"/>
    <w:rsid w:val="00D852C6"/>
    <w:rsid w:val="00D90DF7"/>
    <w:rsid w:val="00DA35FB"/>
    <w:rsid w:val="00DA5005"/>
    <w:rsid w:val="00DB717A"/>
    <w:rsid w:val="00DC4E42"/>
    <w:rsid w:val="00DF73DE"/>
    <w:rsid w:val="00E07A05"/>
    <w:rsid w:val="00E1566B"/>
    <w:rsid w:val="00E30882"/>
    <w:rsid w:val="00E36B59"/>
    <w:rsid w:val="00E37DE7"/>
    <w:rsid w:val="00E47403"/>
    <w:rsid w:val="00E47B11"/>
    <w:rsid w:val="00E551A6"/>
    <w:rsid w:val="00E562F1"/>
    <w:rsid w:val="00E670BB"/>
    <w:rsid w:val="00E83E38"/>
    <w:rsid w:val="00E87259"/>
    <w:rsid w:val="00E877A7"/>
    <w:rsid w:val="00E954D6"/>
    <w:rsid w:val="00E9663F"/>
    <w:rsid w:val="00EA0200"/>
    <w:rsid w:val="00EA5C6C"/>
    <w:rsid w:val="00EB1A98"/>
    <w:rsid w:val="00EB455C"/>
    <w:rsid w:val="00EB4BB0"/>
    <w:rsid w:val="00EB58E9"/>
    <w:rsid w:val="00EC0CDF"/>
    <w:rsid w:val="00EC2D47"/>
    <w:rsid w:val="00ED1E03"/>
    <w:rsid w:val="00EF3586"/>
    <w:rsid w:val="00F05186"/>
    <w:rsid w:val="00F05416"/>
    <w:rsid w:val="00F110FE"/>
    <w:rsid w:val="00F14D0F"/>
    <w:rsid w:val="00F1645B"/>
    <w:rsid w:val="00F261AE"/>
    <w:rsid w:val="00F31397"/>
    <w:rsid w:val="00F33AC1"/>
    <w:rsid w:val="00F441CE"/>
    <w:rsid w:val="00F531BD"/>
    <w:rsid w:val="00F53644"/>
    <w:rsid w:val="00F757FF"/>
    <w:rsid w:val="00F86913"/>
    <w:rsid w:val="00FA2351"/>
    <w:rsid w:val="00FA4323"/>
    <w:rsid w:val="00FA62AF"/>
    <w:rsid w:val="00FB30E4"/>
    <w:rsid w:val="00FC33F6"/>
    <w:rsid w:val="00FC4F31"/>
    <w:rsid w:val="00FD014E"/>
    <w:rsid w:val="00FD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0644"/>
  <w15:chartTrackingRefBased/>
  <w15:docId w15:val="{B1C15406-0414-4B2D-B95E-015DDB4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373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4B24"/>
  </w:style>
  <w:style w:type="paragraph" w:styleId="Podnoje">
    <w:name w:val="footer"/>
    <w:basedOn w:val="Normal"/>
    <w:link w:val="PodnojeChar"/>
    <w:uiPriority w:val="99"/>
    <w:unhideWhenUsed/>
    <w:rsid w:val="004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4B24"/>
  </w:style>
  <w:style w:type="paragraph" w:styleId="Tekstbalonia">
    <w:name w:val="Balloon Text"/>
    <w:basedOn w:val="Normal"/>
    <w:link w:val="TekstbaloniaChar"/>
    <w:uiPriority w:val="99"/>
    <w:semiHidden/>
    <w:unhideWhenUsed/>
    <w:rsid w:val="0042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D13BA-8A53-496B-860E-9F4E74A2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Meštrić</dc:creator>
  <cp:lastModifiedBy>Korisnik</cp:lastModifiedBy>
  <cp:revision>69</cp:revision>
  <cp:lastPrinted>2022-09-12T10:46:00Z</cp:lastPrinted>
  <dcterms:created xsi:type="dcterms:W3CDTF">2022-11-07T18:13:00Z</dcterms:created>
  <dcterms:modified xsi:type="dcterms:W3CDTF">2025-04-10T11:55:00Z</dcterms:modified>
</cp:coreProperties>
</file>